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Pr="009D53AB" w:rsidRDefault="00A85833" w:rsidP="009D53AB">
      <w:pPr>
        <w:pStyle w:val="a3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>Информационное сообщение о проведен</w:t>
      </w:r>
      <w:proofErr w:type="gramStart"/>
      <w:r w:rsidRPr="005B139C">
        <w:rPr>
          <w:sz w:val="28"/>
          <w:szCs w:val="28"/>
        </w:rPr>
        <w:t>ии ау</w:t>
      </w:r>
      <w:proofErr w:type="gramEnd"/>
      <w:r w:rsidRPr="005B139C">
        <w:rPr>
          <w:sz w:val="28"/>
          <w:szCs w:val="28"/>
        </w:rPr>
        <w:t xml:space="preserve">кциона по продаже </w:t>
      </w:r>
      <w:r w:rsidR="0006742F">
        <w:rPr>
          <w:sz w:val="28"/>
          <w:szCs w:val="28"/>
        </w:rPr>
        <w:t xml:space="preserve">пакета акций ОАО </w:t>
      </w:r>
      <w:proofErr w:type="spellStart"/>
      <w:r w:rsidR="0006742F">
        <w:rPr>
          <w:sz w:val="28"/>
          <w:szCs w:val="28"/>
        </w:rPr>
        <w:t>Сургутский</w:t>
      </w:r>
      <w:proofErr w:type="spellEnd"/>
      <w:r w:rsidR="0006742F">
        <w:rPr>
          <w:sz w:val="28"/>
          <w:szCs w:val="28"/>
        </w:rPr>
        <w:t xml:space="preserve"> акционерный коммерческий банк «АККОБАНК» (61,49%)</w:t>
      </w:r>
    </w:p>
    <w:p w:rsidR="00A85833" w:rsidRPr="00775216" w:rsidRDefault="00A85833" w:rsidP="00A85833">
      <w:pPr>
        <w:ind w:firstLine="709"/>
        <w:jc w:val="center"/>
        <w:rPr>
          <w:sz w:val="16"/>
          <w:szCs w:val="16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FB0DC9" w:rsidP="005604CE">
            <w:pPr>
              <w:jc w:val="both"/>
              <w:rPr>
                <w:sz w:val="24"/>
                <w:szCs w:val="24"/>
              </w:rPr>
            </w:pPr>
            <w:hyperlink r:id="rId9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7E1E4E">
              <w:rPr>
                <w:iCs/>
                <w:sz w:val="24"/>
                <w:szCs w:val="24"/>
              </w:rPr>
              <w:t xml:space="preserve">№ </w:t>
            </w:r>
            <w:r w:rsidR="00251A25" w:rsidRPr="00251A25">
              <w:rPr>
                <w:bCs/>
                <w:color w:val="000000"/>
                <w:sz w:val="24"/>
                <w:szCs w:val="24"/>
              </w:rPr>
              <w:t>241213/0132091/01</w:t>
            </w:r>
            <w:r w:rsidR="00A85833" w:rsidRPr="00DD06A9">
              <w:rPr>
                <w:rFonts w:ascii="Arial" w:hAnsi="Arial" w:cs="Arial"/>
                <w:color w:val="7F7F7F"/>
                <w:sz w:val="18"/>
                <w:szCs w:val="18"/>
              </w:rPr>
              <w:t>)</w:t>
            </w:r>
            <w:r w:rsidR="00A85833" w:rsidRPr="00DD06A9">
              <w:rPr>
                <w:iCs/>
                <w:sz w:val="24"/>
                <w:szCs w:val="24"/>
              </w:rPr>
              <w:t xml:space="preserve">, </w:t>
            </w:r>
            <w:hyperlink r:id="rId10" w:history="1"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06742F" w:rsidRDefault="00A85833" w:rsidP="006B675E">
            <w:pPr>
              <w:ind w:firstLine="8"/>
              <w:jc w:val="both"/>
              <w:rPr>
                <w:sz w:val="24"/>
                <w:szCs w:val="24"/>
                <w:highlight w:val="yellow"/>
              </w:rPr>
            </w:pPr>
            <w:proofErr w:type="gramStart"/>
            <w:r w:rsidRPr="00CC2722">
              <w:rPr>
                <w:color w:val="000000"/>
                <w:sz w:val="24"/>
                <w:szCs w:val="24"/>
              </w:rPr>
              <w:t>Решение Думы г. Сургута от 2</w:t>
            </w:r>
            <w:r w:rsidR="00CC2722" w:rsidRPr="00CC2722">
              <w:rPr>
                <w:color w:val="000000"/>
                <w:sz w:val="24"/>
                <w:szCs w:val="24"/>
              </w:rPr>
              <w:t>9</w:t>
            </w:r>
            <w:r w:rsidRPr="00CC2722">
              <w:rPr>
                <w:color w:val="000000"/>
                <w:sz w:val="24"/>
                <w:szCs w:val="24"/>
              </w:rPr>
              <w:t>.</w:t>
            </w:r>
            <w:r w:rsidR="00CC2722" w:rsidRPr="00CC2722">
              <w:rPr>
                <w:color w:val="000000"/>
                <w:sz w:val="24"/>
                <w:szCs w:val="24"/>
              </w:rPr>
              <w:t>11</w:t>
            </w:r>
            <w:r w:rsidR="00A21536" w:rsidRPr="00CC2722">
              <w:rPr>
                <w:color w:val="000000"/>
                <w:sz w:val="24"/>
                <w:szCs w:val="24"/>
              </w:rPr>
              <w:t>.</w:t>
            </w:r>
            <w:r w:rsidRPr="00CC2722">
              <w:rPr>
                <w:color w:val="000000"/>
                <w:sz w:val="24"/>
                <w:szCs w:val="24"/>
              </w:rPr>
              <w:t>201</w:t>
            </w:r>
            <w:r w:rsidR="00936B55" w:rsidRPr="00CC2722">
              <w:rPr>
                <w:color w:val="000000"/>
                <w:sz w:val="24"/>
                <w:szCs w:val="24"/>
              </w:rPr>
              <w:t>3</w:t>
            </w:r>
            <w:r w:rsidRPr="00CC2722">
              <w:rPr>
                <w:color w:val="000000"/>
                <w:sz w:val="24"/>
                <w:szCs w:val="24"/>
              </w:rPr>
              <w:t xml:space="preserve"> № </w:t>
            </w:r>
            <w:r w:rsidR="00CC2722" w:rsidRPr="00CC2722">
              <w:rPr>
                <w:color w:val="000000"/>
                <w:sz w:val="24"/>
                <w:szCs w:val="24"/>
              </w:rPr>
              <w:t>427</w:t>
            </w:r>
            <w:r w:rsidRPr="00CC2722">
              <w:rPr>
                <w:color w:val="000000"/>
                <w:sz w:val="24"/>
                <w:szCs w:val="24"/>
              </w:rPr>
              <w:t xml:space="preserve">-VДГ </w:t>
            </w:r>
            <w:r w:rsidR="00CC2722" w:rsidRPr="00CC2722">
              <w:rPr>
                <w:color w:val="000000"/>
                <w:sz w:val="24"/>
                <w:szCs w:val="24"/>
              </w:rPr>
              <w:t xml:space="preserve">«Об условиях приватизации муниципального имущества (пакет акций ОАО </w:t>
            </w:r>
            <w:proofErr w:type="spellStart"/>
            <w:r w:rsidR="00CC2722" w:rsidRPr="00CC2722">
              <w:rPr>
                <w:color w:val="000000"/>
                <w:sz w:val="24"/>
                <w:szCs w:val="24"/>
              </w:rPr>
              <w:t>Сургутский</w:t>
            </w:r>
            <w:proofErr w:type="spellEnd"/>
            <w:r w:rsidR="00CC2722" w:rsidRPr="00CC2722">
              <w:rPr>
                <w:color w:val="000000"/>
                <w:sz w:val="24"/>
                <w:szCs w:val="24"/>
              </w:rPr>
              <w:t xml:space="preserve"> акционерный коммерческий банк «АККОБАНК» (61,49%))»</w:t>
            </w:r>
            <w:r w:rsidRPr="006B675E">
              <w:rPr>
                <w:sz w:val="24"/>
                <w:szCs w:val="24"/>
              </w:rPr>
              <w:t xml:space="preserve">, </w:t>
            </w:r>
            <w:r w:rsidR="00BE4CFF" w:rsidRPr="006B675E">
              <w:rPr>
                <w:sz w:val="24"/>
                <w:szCs w:val="24"/>
              </w:rPr>
              <w:t>распоряжение Администрации</w:t>
            </w:r>
            <w:r w:rsidR="0048060A" w:rsidRPr="006B675E">
              <w:rPr>
                <w:sz w:val="24"/>
                <w:szCs w:val="24"/>
              </w:rPr>
              <w:t xml:space="preserve"> </w:t>
            </w:r>
            <w:r w:rsidRPr="006B675E">
              <w:rPr>
                <w:sz w:val="24"/>
                <w:szCs w:val="24"/>
              </w:rPr>
              <w:t xml:space="preserve">г. Сургута от </w:t>
            </w:r>
            <w:r w:rsidR="001D3196" w:rsidRPr="006B675E">
              <w:rPr>
                <w:sz w:val="24"/>
                <w:szCs w:val="24"/>
              </w:rPr>
              <w:t>1</w:t>
            </w:r>
            <w:r w:rsidR="006B675E" w:rsidRPr="006B675E">
              <w:rPr>
                <w:sz w:val="24"/>
                <w:szCs w:val="24"/>
              </w:rPr>
              <w:t>8</w:t>
            </w:r>
            <w:r w:rsidR="005C197A" w:rsidRPr="006B675E">
              <w:rPr>
                <w:sz w:val="24"/>
                <w:szCs w:val="24"/>
              </w:rPr>
              <w:t>.</w:t>
            </w:r>
            <w:r w:rsidR="0048060A" w:rsidRPr="006B675E">
              <w:rPr>
                <w:sz w:val="24"/>
                <w:szCs w:val="24"/>
              </w:rPr>
              <w:t>1</w:t>
            </w:r>
            <w:r w:rsidR="006B675E" w:rsidRPr="006B675E">
              <w:rPr>
                <w:sz w:val="24"/>
                <w:szCs w:val="24"/>
              </w:rPr>
              <w:t>2</w:t>
            </w:r>
            <w:r w:rsidRPr="006B675E">
              <w:rPr>
                <w:sz w:val="24"/>
                <w:szCs w:val="24"/>
              </w:rPr>
              <w:t>.201</w:t>
            </w:r>
            <w:r w:rsidR="001D3196" w:rsidRPr="006B675E">
              <w:rPr>
                <w:sz w:val="24"/>
                <w:szCs w:val="24"/>
              </w:rPr>
              <w:t>3</w:t>
            </w:r>
            <w:r w:rsidR="0048060A" w:rsidRPr="006B675E">
              <w:rPr>
                <w:sz w:val="24"/>
                <w:szCs w:val="24"/>
              </w:rPr>
              <w:br/>
            </w:r>
            <w:r w:rsidRPr="006B675E">
              <w:rPr>
                <w:sz w:val="24"/>
                <w:szCs w:val="24"/>
              </w:rPr>
              <w:t xml:space="preserve">№ </w:t>
            </w:r>
            <w:r w:rsidR="006B675E" w:rsidRPr="006B675E">
              <w:rPr>
                <w:sz w:val="24"/>
                <w:szCs w:val="24"/>
              </w:rPr>
              <w:t>4430</w:t>
            </w:r>
            <w:r w:rsidRPr="006B675E">
              <w:rPr>
                <w:sz w:val="24"/>
                <w:szCs w:val="24"/>
              </w:rPr>
              <w:t xml:space="preserve"> «</w:t>
            </w:r>
            <w:r w:rsidR="003773AF" w:rsidRPr="006B675E">
              <w:rPr>
                <w:sz w:val="24"/>
                <w:szCs w:val="24"/>
              </w:rPr>
              <w:t>О</w:t>
            </w:r>
            <w:r w:rsidR="003773AF" w:rsidRPr="003773AF">
              <w:rPr>
                <w:sz w:val="24"/>
                <w:szCs w:val="24"/>
              </w:rPr>
              <w:t xml:space="preserve"> проведении аукциона по продаже муниципального имущества (пакет акций ОАО </w:t>
            </w:r>
            <w:proofErr w:type="spellStart"/>
            <w:r w:rsidR="003773AF" w:rsidRPr="003773AF">
              <w:rPr>
                <w:sz w:val="24"/>
                <w:szCs w:val="24"/>
              </w:rPr>
              <w:t>Сургутский</w:t>
            </w:r>
            <w:proofErr w:type="spellEnd"/>
            <w:r w:rsidR="003773AF" w:rsidRPr="003773AF">
              <w:rPr>
                <w:sz w:val="24"/>
                <w:szCs w:val="24"/>
              </w:rPr>
              <w:t xml:space="preserve"> акционерный коммерческий банк «АККОБАНК» (61,49</w:t>
            </w:r>
            <w:r w:rsidR="003773AF" w:rsidRPr="007217FD">
              <w:rPr>
                <w:sz w:val="24"/>
                <w:szCs w:val="24"/>
              </w:rPr>
              <w:t>%))</w:t>
            </w:r>
            <w:r w:rsidRPr="007217FD">
              <w:rPr>
                <w:sz w:val="24"/>
                <w:szCs w:val="24"/>
              </w:rPr>
              <w:t>»</w:t>
            </w:r>
            <w:r w:rsidR="00B80D3F" w:rsidRPr="007217FD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  <w:proofErr w:type="gramEnd"/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C706D4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AA5456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B45C8C">
              <w:rPr>
                <w:b/>
                <w:bCs/>
                <w:noProof/>
                <w:sz w:val="24"/>
                <w:szCs w:val="24"/>
              </w:rPr>
              <w:t>09</w:t>
            </w:r>
            <w:r w:rsidR="00AA5456" w:rsidRPr="00AA5456">
              <w:rPr>
                <w:b/>
                <w:bCs/>
                <w:noProof/>
                <w:sz w:val="24"/>
                <w:szCs w:val="24"/>
              </w:rPr>
              <w:t>.</w:t>
            </w:r>
            <w:r w:rsidR="0006742F">
              <w:rPr>
                <w:b/>
                <w:bCs/>
                <w:noProof/>
                <w:sz w:val="24"/>
                <w:szCs w:val="24"/>
              </w:rPr>
              <w:t>01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>.201</w:t>
            </w:r>
            <w:r w:rsidR="0006742F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B45C8C">
              <w:rPr>
                <w:b/>
                <w:bCs/>
                <w:noProof/>
                <w:sz w:val="24"/>
                <w:szCs w:val="24"/>
              </w:rPr>
              <w:t>2</w:t>
            </w:r>
            <w:r w:rsidR="00C706D4">
              <w:rPr>
                <w:b/>
                <w:bCs/>
                <w:noProof/>
                <w:sz w:val="24"/>
                <w:szCs w:val="24"/>
              </w:rPr>
              <w:t>8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>.</w:t>
            </w:r>
            <w:r w:rsidR="00BE6452">
              <w:rPr>
                <w:b/>
                <w:bCs/>
                <w:noProof/>
                <w:sz w:val="24"/>
                <w:szCs w:val="24"/>
              </w:rPr>
              <w:t>0</w:t>
            </w:r>
            <w:r w:rsidR="00B45C8C">
              <w:rPr>
                <w:b/>
                <w:bCs/>
                <w:noProof/>
                <w:sz w:val="24"/>
                <w:szCs w:val="24"/>
              </w:rPr>
              <w:t>3</w:t>
            </w:r>
            <w:r w:rsidR="00502217" w:rsidRPr="00AA5456">
              <w:rPr>
                <w:b/>
                <w:bCs/>
                <w:noProof/>
                <w:sz w:val="24"/>
                <w:szCs w:val="24"/>
              </w:rPr>
              <w:t>.201</w:t>
            </w:r>
            <w:r w:rsidR="00BE6452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C706D4" w:rsidP="00C706D4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  <w:r w:rsidR="005C3C86" w:rsidRPr="00AA5456">
              <w:rPr>
                <w:b/>
                <w:bCs/>
                <w:sz w:val="24"/>
                <w:szCs w:val="24"/>
              </w:rPr>
              <w:t>.</w:t>
            </w:r>
            <w:r w:rsidR="00B45C8C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4</w:t>
            </w:r>
            <w:r w:rsidR="005C3C86" w:rsidRPr="00AA5456">
              <w:rPr>
                <w:b/>
                <w:bCs/>
                <w:sz w:val="24"/>
                <w:szCs w:val="24"/>
              </w:rPr>
              <w:t>.201</w:t>
            </w:r>
            <w:r w:rsidR="00B45C8C">
              <w:rPr>
                <w:b/>
                <w:bCs/>
                <w:sz w:val="24"/>
                <w:szCs w:val="24"/>
              </w:rPr>
              <w:t>4</w:t>
            </w:r>
            <w:r w:rsidR="005C3C86" w:rsidRPr="00AA5456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AA5456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C61380" w:rsidP="005604CE">
            <w:pPr>
              <w:ind w:firstLine="8"/>
              <w:jc w:val="both"/>
              <w:rPr>
                <w:sz w:val="24"/>
                <w:szCs w:val="24"/>
              </w:rPr>
            </w:pPr>
            <w:r w:rsidRPr="00AA5456">
              <w:rPr>
                <w:b/>
                <w:sz w:val="24"/>
                <w:szCs w:val="24"/>
              </w:rPr>
              <w:t>1</w:t>
            </w:r>
            <w:r w:rsidR="00C706D4">
              <w:rPr>
                <w:b/>
                <w:sz w:val="24"/>
                <w:szCs w:val="24"/>
              </w:rPr>
              <w:t>8</w:t>
            </w:r>
            <w:r w:rsidR="005C197A" w:rsidRPr="00AA5456">
              <w:rPr>
                <w:b/>
                <w:sz w:val="24"/>
                <w:szCs w:val="24"/>
              </w:rPr>
              <w:t>.</w:t>
            </w:r>
            <w:r w:rsidR="008062AA">
              <w:rPr>
                <w:b/>
                <w:sz w:val="24"/>
                <w:szCs w:val="24"/>
              </w:rPr>
              <w:t>04</w:t>
            </w:r>
            <w:r w:rsidR="00A85833" w:rsidRPr="00AA5456">
              <w:rPr>
                <w:b/>
                <w:sz w:val="24"/>
                <w:szCs w:val="24"/>
              </w:rPr>
              <w:t>.201</w:t>
            </w:r>
            <w:r w:rsidR="008062AA">
              <w:rPr>
                <w:b/>
                <w:sz w:val="24"/>
                <w:szCs w:val="24"/>
              </w:rPr>
              <w:t>4</w:t>
            </w:r>
            <w:r w:rsidR="00A85833" w:rsidRPr="00AA5456">
              <w:rPr>
                <w:b/>
                <w:sz w:val="24"/>
                <w:szCs w:val="24"/>
              </w:rPr>
              <w:t xml:space="preserve"> в 15.</w:t>
            </w:r>
            <w:r w:rsidR="00AA5456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  <w:r w:rsidR="005110D7">
              <w:rPr>
                <w:sz w:val="24"/>
                <w:szCs w:val="24"/>
              </w:rPr>
              <w:t>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7217FD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 w:rsidR="007217FD">
              <w:rPr>
                <w:noProof/>
                <w:sz w:val="24"/>
                <w:szCs w:val="24"/>
              </w:rPr>
              <w:t>1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</w:t>
            </w:r>
            <w:r w:rsidR="007217FD">
              <w:rPr>
                <w:noProof/>
                <w:sz w:val="24"/>
                <w:szCs w:val="24"/>
              </w:rPr>
              <w:t>08</w:t>
            </w:r>
            <w:r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52-83-</w:t>
            </w:r>
            <w:r w:rsidR="007217FD">
              <w:rPr>
                <w:noProof/>
                <w:sz w:val="24"/>
                <w:szCs w:val="24"/>
              </w:rPr>
              <w:t>67</w:t>
            </w:r>
            <w:r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EC5536" w:rsidRDefault="00EC5536" w:rsidP="00EC5536">
            <w:pPr>
              <w:ind w:firstLine="6"/>
              <w:jc w:val="both"/>
              <w:rPr>
                <w:sz w:val="24"/>
                <w:szCs w:val="24"/>
              </w:rPr>
            </w:pPr>
            <w:r w:rsidRPr="00EC5536">
              <w:rPr>
                <w:b/>
                <w:sz w:val="24"/>
                <w:szCs w:val="24"/>
              </w:rPr>
              <w:t xml:space="preserve">Пакет акций открытого акционерного общества </w:t>
            </w:r>
            <w:proofErr w:type="spellStart"/>
            <w:r w:rsidRPr="00EC5536">
              <w:rPr>
                <w:b/>
                <w:sz w:val="24"/>
                <w:szCs w:val="24"/>
              </w:rPr>
              <w:t>Сургутский</w:t>
            </w:r>
            <w:proofErr w:type="spellEnd"/>
            <w:r w:rsidRPr="00EC5536">
              <w:rPr>
                <w:b/>
                <w:sz w:val="24"/>
                <w:szCs w:val="24"/>
              </w:rPr>
              <w:t xml:space="preserve"> акционерный коммерческий банк «АККОБАНК» (61,49 %) </w:t>
            </w:r>
            <w:r w:rsidRPr="00EC5536">
              <w:rPr>
                <w:b/>
                <w:sz w:val="24"/>
                <w:szCs w:val="24"/>
              </w:rPr>
              <w:cr/>
            </w:r>
            <w:r w:rsidRPr="00C706D4">
              <w:rPr>
                <w:sz w:val="24"/>
                <w:szCs w:val="24"/>
              </w:rPr>
              <w:t>Вид, категория (тип) ценных бумаг: обыкновенные именные бездокументарные акции; привилегированные именные бездокументарные акции.</w:t>
            </w:r>
          </w:p>
          <w:p w:rsidR="007217FD" w:rsidRPr="00F64543" w:rsidRDefault="008062AA" w:rsidP="003125B2">
            <w:pPr>
              <w:ind w:left="34"/>
              <w:jc w:val="both"/>
              <w:rPr>
                <w:sz w:val="24"/>
                <w:szCs w:val="24"/>
              </w:rPr>
            </w:pPr>
            <w:r w:rsidRPr="00F64543">
              <w:rPr>
                <w:sz w:val="24"/>
                <w:szCs w:val="24"/>
              </w:rPr>
              <w:t xml:space="preserve">Государственный регистрационный номер выпуска: </w:t>
            </w:r>
          </w:p>
          <w:p w:rsidR="008062AA" w:rsidRPr="00F64543" w:rsidRDefault="00F64543" w:rsidP="003125B2">
            <w:pPr>
              <w:tabs>
                <w:tab w:val="num" w:pos="755"/>
              </w:tabs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17FD" w:rsidRPr="00F64543">
              <w:rPr>
                <w:sz w:val="24"/>
                <w:szCs w:val="24"/>
              </w:rPr>
              <w:t>акции обыкновенной именной - 10201701В</w:t>
            </w:r>
            <w:r w:rsidR="008062AA" w:rsidRPr="00F64543">
              <w:rPr>
                <w:sz w:val="24"/>
                <w:szCs w:val="24"/>
              </w:rPr>
              <w:t>;</w:t>
            </w:r>
          </w:p>
          <w:p w:rsidR="008062AA" w:rsidRPr="00F64543" w:rsidRDefault="00F64543" w:rsidP="003125B2">
            <w:pPr>
              <w:tabs>
                <w:tab w:val="num" w:pos="755"/>
              </w:tabs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17FD" w:rsidRPr="00F64543">
              <w:rPr>
                <w:sz w:val="24"/>
                <w:szCs w:val="24"/>
              </w:rPr>
              <w:t xml:space="preserve">акции привилегированной именной - 20101701В. </w:t>
            </w:r>
            <w:r w:rsidR="007217FD" w:rsidRPr="00F64543">
              <w:rPr>
                <w:sz w:val="24"/>
                <w:szCs w:val="24"/>
              </w:rPr>
              <w:cr/>
            </w:r>
            <w:r w:rsidR="008062AA" w:rsidRPr="00F64543">
              <w:rPr>
                <w:sz w:val="24"/>
                <w:szCs w:val="24"/>
              </w:rPr>
              <w:t>Количество акций:</w:t>
            </w:r>
          </w:p>
          <w:p w:rsidR="00F64543" w:rsidRPr="00F64543" w:rsidRDefault="00F64543" w:rsidP="00F64543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64543">
              <w:rPr>
                <w:sz w:val="24"/>
                <w:szCs w:val="24"/>
              </w:rPr>
              <w:t xml:space="preserve">обыкновенных именных бездокументарных </w:t>
            </w:r>
            <w:r>
              <w:rPr>
                <w:sz w:val="24"/>
                <w:szCs w:val="24"/>
              </w:rPr>
              <w:t xml:space="preserve">- </w:t>
            </w:r>
            <w:r w:rsidRPr="00F64543">
              <w:rPr>
                <w:sz w:val="24"/>
                <w:szCs w:val="24"/>
              </w:rPr>
              <w:t>18 391 108 штук</w:t>
            </w:r>
            <w:r>
              <w:rPr>
                <w:sz w:val="24"/>
                <w:szCs w:val="24"/>
              </w:rPr>
              <w:t>;</w:t>
            </w:r>
          </w:p>
          <w:p w:rsidR="008062AA" w:rsidRPr="00C706D4" w:rsidRDefault="00F64543" w:rsidP="00EC5536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</w:t>
            </w:r>
            <w:r w:rsidRPr="00F64543">
              <w:rPr>
                <w:sz w:val="24"/>
                <w:szCs w:val="24"/>
              </w:rPr>
              <w:t>ривилегированных именных бездокументарных</w:t>
            </w:r>
            <w:r>
              <w:rPr>
                <w:sz w:val="24"/>
                <w:szCs w:val="24"/>
              </w:rPr>
              <w:t xml:space="preserve"> - </w:t>
            </w:r>
            <w:r w:rsidRPr="00F64543">
              <w:rPr>
                <w:sz w:val="24"/>
                <w:szCs w:val="24"/>
              </w:rPr>
              <w:t>56 391 штука</w:t>
            </w:r>
            <w:r>
              <w:rPr>
                <w:sz w:val="24"/>
                <w:szCs w:val="24"/>
              </w:rPr>
              <w:t>;</w:t>
            </w:r>
            <w:r w:rsidRPr="00F64543">
              <w:rPr>
                <w:sz w:val="24"/>
                <w:szCs w:val="24"/>
              </w:rPr>
              <w:t xml:space="preserve"> </w:t>
            </w:r>
            <w:r w:rsidRPr="00F64543">
              <w:rPr>
                <w:sz w:val="24"/>
                <w:szCs w:val="24"/>
              </w:rPr>
              <w:cr/>
            </w:r>
            <w:r w:rsidRPr="00C706D4">
              <w:rPr>
                <w:sz w:val="24"/>
                <w:szCs w:val="24"/>
              </w:rPr>
              <w:t>Номинальная стоимость</w:t>
            </w:r>
            <w:r w:rsidR="008062AA" w:rsidRPr="00C706D4">
              <w:rPr>
                <w:sz w:val="24"/>
                <w:szCs w:val="24"/>
              </w:rPr>
              <w:t>:</w:t>
            </w:r>
          </w:p>
          <w:p w:rsidR="00F64543" w:rsidRPr="00C706D4" w:rsidRDefault="00F64543" w:rsidP="00F64543">
            <w:pPr>
              <w:tabs>
                <w:tab w:val="num" w:pos="755"/>
              </w:tabs>
              <w:ind w:left="34"/>
              <w:jc w:val="both"/>
              <w:rPr>
                <w:sz w:val="24"/>
                <w:szCs w:val="24"/>
              </w:rPr>
            </w:pPr>
            <w:r w:rsidRPr="00C706D4">
              <w:rPr>
                <w:sz w:val="24"/>
                <w:szCs w:val="24"/>
              </w:rPr>
              <w:t>- одной обыкновенной именной бездокументарной акции –</w:t>
            </w:r>
            <w:r w:rsidRPr="00C706D4">
              <w:rPr>
                <w:sz w:val="24"/>
                <w:szCs w:val="24"/>
              </w:rPr>
              <w:br/>
              <w:t>10 рублей;</w:t>
            </w:r>
          </w:p>
          <w:p w:rsidR="00D86703" w:rsidRPr="00936B55" w:rsidRDefault="00F64543" w:rsidP="00EC5536">
            <w:pPr>
              <w:tabs>
                <w:tab w:val="num" w:pos="755"/>
              </w:tabs>
              <w:ind w:left="34"/>
              <w:jc w:val="both"/>
              <w:rPr>
                <w:sz w:val="24"/>
                <w:szCs w:val="24"/>
              </w:rPr>
            </w:pPr>
            <w:r w:rsidRPr="00C706D4">
              <w:rPr>
                <w:sz w:val="24"/>
                <w:szCs w:val="24"/>
              </w:rPr>
              <w:t>- одной привилегированной именной бездокументарной акции –</w:t>
            </w:r>
            <w:r w:rsidRPr="00C706D4">
              <w:rPr>
                <w:sz w:val="24"/>
                <w:szCs w:val="24"/>
              </w:rPr>
              <w:br/>
              <w:t>10 рублей.</w:t>
            </w:r>
          </w:p>
        </w:tc>
      </w:tr>
      <w:tr w:rsidR="008062AA" w:rsidRPr="00F465C8" w:rsidTr="00D86703">
        <w:trPr>
          <w:trHeight w:val="276"/>
        </w:trPr>
        <w:tc>
          <w:tcPr>
            <w:tcW w:w="3403" w:type="dxa"/>
          </w:tcPr>
          <w:p w:rsidR="008062AA" w:rsidRPr="00CB1455" w:rsidRDefault="008062AA" w:rsidP="00F5766E">
            <w:pPr>
              <w:ind w:right="459"/>
              <w:rPr>
                <w:sz w:val="24"/>
                <w:szCs w:val="24"/>
              </w:rPr>
            </w:pPr>
            <w:r w:rsidRPr="00D8302B">
              <w:rPr>
                <w:sz w:val="24"/>
                <w:szCs w:val="24"/>
              </w:rPr>
              <w:lastRenderedPageBreak/>
              <w:t xml:space="preserve">Сведения об </w:t>
            </w:r>
            <w:r>
              <w:rPr>
                <w:sz w:val="24"/>
                <w:szCs w:val="24"/>
              </w:rPr>
              <w:t>ОАО</w:t>
            </w:r>
            <w:r w:rsidRPr="00D8302B">
              <w:rPr>
                <w:sz w:val="24"/>
                <w:szCs w:val="24"/>
              </w:rPr>
              <w:t xml:space="preserve"> </w:t>
            </w:r>
            <w:proofErr w:type="spellStart"/>
            <w:r w:rsidRPr="008062AA">
              <w:rPr>
                <w:sz w:val="24"/>
                <w:szCs w:val="24"/>
              </w:rPr>
              <w:t>Сургутский</w:t>
            </w:r>
            <w:proofErr w:type="spellEnd"/>
            <w:r w:rsidRPr="008062AA">
              <w:rPr>
                <w:sz w:val="24"/>
                <w:szCs w:val="24"/>
              </w:rPr>
              <w:t xml:space="preserve"> акционерный коммерческий банк «АККОБАНК»</w:t>
            </w:r>
          </w:p>
        </w:tc>
        <w:tc>
          <w:tcPr>
            <w:tcW w:w="7229" w:type="dxa"/>
          </w:tcPr>
          <w:p w:rsidR="00773404" w:rsidRDefault="00773404" w:rsidP="00EC5536">
            <w:pPr>
              <w:jc w:val="both"/>
              <w:rPr>
                <w:sz w:val="24"/>
                <w:szCs w:val="24"/>
              </w:rPr>
            </w:pPr>
            <w:r w:rsidRPr="00773404">
              <w:rPr>
                <w:sz w:val="24"/>
                <w:szCs w:val="24"/>
              </w:rPr>
              <w:t>Полное наименование</w:t>
            </w:r>
            <w:r w:rsidR="00706601">
              <w:rPr>
                <w:sz w:val="24"/>
                <w:szCs w:val="24"/>
              </w:rPr>
              <w:t xml:space="preserve"> общества</w:t>
            </w:r>
            <w:r w:rsidRPr="00773404">
              <w:rPr>
                <w:sz w:val="24"/>
                <w:szCs w:val="24"/>
              </w:rPr>
              <w:t xml:space="preserve">: Открытое акционерное общество </w:t>
            </w:r>
            <w:proofErr w:type="spellStart"/>
            <w:r w:rsidRPr="00773404">
              <w:rPr>
                <w:sz w:val="24"/>
                <w:szCs w:val="24"/>
              </w:rPr>
              <w:t>Сургутский</w:t>
            </w:r>
            <w:proofErr w:type="spellEnd"/>
            <w:r w:rsidRPr="00773404">
              <w:rPr>
                <w:sz w:val="24"/>
                <w:szCs w:val="24"/>
              </w:rPr>
              <w:t xml:space="preserve"> акционерный коммерческий банк «АККОБАНК». </w:t>
            </w:r>
          </w:p>
          <w:p w:rsidR="008062AA" w:rsidRPr="00143522" w:rsidRDefault="008062AA" w:rsidP="00EC5536">
            <w:pPr>
              <w:jc w:val="both"/>
              <w:rPr>
                <w:sz w:val="24"/>
                <w:szCs w:val="24"/>
              </w:rPr>
            </w:pPr>
            <w:proofErr w:type="gramStart"/>
            <w:r w:rsidRPr="00143522">
              <w:rPr>
                <w:sz w:val="24"/>
                <w:szCs w:val="24"/>
              </w:rPr>
              <w:t>Местонахождени</w:t>
            </w:r>
            <w:r w:rsidR="009838F1">
              <w:rPr>
                <w:sz w:val="24"/>
                <w:szCs w:val="24"/>
              </w:rPr>
              <w:t>е</w:t>
            </w:r>
            <w:r w:rsidRPr="00143522">
              <w:rPr>
                <w:sz w:val="24"/>
                <w:szCs w:val="24"/>
              </w:rPr>
              <w:t xml:space="preserve"> общества: </w:t>
            </w:r>
            <w:r w:rsidR="009838F1">
              <w:rPr>
                <w:sz w:val="24"/>
                <w:szCs w:val="24"/>
              </w:rPr>
              <w:t xml:space="preserve">628416, Тюменская область, </w:t>
            </w:r>
            <w:r w:rsidR="00143522" w:rsidRPr="00143522">
              <w:rPr>
                <w:sz w:val="24"/>
                <w:szCs w:val="24"/>
              </w:rPr>
              <w:t>Ханты-</w:t>
            </w:r>
            <w:r w:rsidR="009838F1">
              <w:rPr>
                <w:sz w:val="24"/>
                <w:szCs w:val="24"/>
              </w:rPr>
              <w:t>М</w:t>
            </w:r>
            <w:r w:rsidR="00143522" w:rsidRPr="00143522">
              <w:rPr>
                <w:sz w:val="24"/>
                <w:szCs w:val="24"/>
              </w:rPr>
              <w:t xml:space="preserve">ансийский автономный округ-Югра, </w:t>
            </w:r>
            <w:r w:rsidRPr="00143522">
              <w:rPr>
                <w:sz w:val="24"/>
                <w:szCs w:val="24"/>
              </w:rPr>
              <w:t xml:space="preserve">г. </w:t>
            </w:r>
            <w:r w:rsidR="00EC5536" w:rsidRPr="00143522">
              <w:rPr>
                <w:sz w:val="24"/>
                <w:szCs w:val="24"/>
              </w:rPr>
              <w:t>Сургут, ул. Дзержинского, д. 11</w:t>
            </w:r>
            <w:r w:rsidR="006B675E">
              <w:rPr>
                <w:sz w:val="24"/>
                <w:szCs w:val="24"/>
              </w:rPr>
              <w:t>.</w:t>
            </w:r>
            <w:proofErr w:type="gramEnd"/>
          </w:p>
          <w:p w:rsidR="008062AA" w:rsidRPr="00143522" w:rsidRDefault="008062AA" w:rsidP="00EC5536">
            <w:pPr>
              <w:jc w:val="both"/>
              <w:rPr>
                <w:sz w:val="24"/>
                <w:szCs w:val="24"/>
              </w:rPr>
            </w:pPr>
            <w:r w:rsidRPr="00143522">
              <w:rPr>
                <w:sz w:val="24"/>
                <w:szCs w:val="24"/>
              </w:rPr>
              <w:t xml:space="preserve">Величина уставного капитала: </w:t>
            </w:r>
            <w:r w:rsidR="00143522" w:rsidRPr="00143522">
              <w:rPr>
                <w:sz w:val="24"/>
                <w:szCs w:val="24"/>
              </w:rPr>
              <w:t>300 000 000</w:t>
            </w:r>
            <w:r w:rsidRPr="00143522">
              <w:rPr>
                <w:sz w:val="24"/>
                <w:szCs w:val="24"/>
              </w:rPr>
              <w:t xml:space="preserve"> рубл</w:t>
            </w:r>
            <w:r w:rsidR="00143522" w:rsidRPr="00143522">
              <w:rPr>
                <w:sz w:val="24"/>
                <w:szCs w:val="24"/>
              </w:rPr>
              <w:t>ей</w:t>
            </w:r>
            <w:r w:rsidR="006B675E">
              <w:rPr>
                <w:sz w:val="24"/>
                <w:szCs w:val="24"/>
              </w:rPr>
              <w:t>.</w:t>
            </w:r>
          </w:p>
          <w:p w:rsidR="006B675E" w:rsidRDefault="006B675E" w:rsidP="006B675E">
            <w:pPr>
              <w:ind w:firstLine="6"/>
              <w:jc w:val="both"/>
              <w:rPr>
                <w:sz w:val="24"/>
                <w:szCs w:val="24"/>
              </w:rPr>
            </w:pPr>
            <w:r w:rsidRPr="00C706D4">
              <w:rPr>
                <w:sz w:val="24"/>
                <w:szCs w:val="24"/>
              </w:rPr>
              <w:t>Вид, категория (тип) ценных бумаг: обыкновенные именные бездокументарные акции; привилегированные именные бездокументарные акции.</w:t>
            </w:r>
          </w:p>
          <w:p w:rsidR="006B675E" w:rsidRPr="00F64543" w:rsidRDefault="006B675E" w:rsidP="006B675E">
            <w:pPr>
              <w:tabs>
                <w:tab w:val="num" w:pos="755"/>
              </w:tabs>
              <w:ind w:left="34"/>
              <w:jc w:val="both"/>
              <w:rPr>
                <w:sz w:val="24"/>
                <w:szCs w:val="24"/>
              </w:rPr>
            </w:pPr>
            <w:r w:rsidRPr="00F64543">
              <w:rPr>
                <w:sz w:val="24"/>
                <w:szCs w:val="24"/>
              </w:rPr>
              <w:t>Количество акций:</w:t>
            </w:r>
            <w:r>
              <w:rPr>
                <w:sz w:val="24"/>
                <w:szCs w:val="24"/>
              </w:rPr>
              <w:t xml:space="preserve"> 30 000 000 штук.</w:t>
            </w:r>
          </w:p>
          <w:p w:rsidR="006B675E" w:rsidRPr="00F64543" w:rsidRDefault="006B675E" w:rsidP="006B675E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64543">
              <w:rPr>
                <w:sz w:val="24"/>
                <w:szCs w:val="24"/>
              </w:rPr>
              <w:t xml:space="preserve">обыкновенных именных бездокументарных </w:t>
            </w:r>
            <w:r>
              <w:rPr>
                <w:sz w:val="24"/>
                <w:szCs w:val="24"/>
              </w:rPr>
              <w:t xml:space="preserve">- </w:t>
            </w:r>
            <w:r w:rsidRPr="006B675E">
              <w:rPr>
                <w:sz w:val="24"/>
                <w:szCs w:val="24"/>
              </w:rPr>
              <w:t>29 930</w:t>
            </w:r>
            <w:r>
              <w:rPr>
                <w:sz w:val="24"/>
                <w:szCs w:val="24"/>
              </w:rPr>
              <w:t> </w:t>
            </w:r>
            <w:r w:rsidRPr="006B675E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 xml:space="preserve"> </w:t>
            </w:r>
            <w:r w:rsidRPr="00F64543">
              <w:rPr>
                <w:sz w:val="24"/>
                <w:szCs w:val="24"/>
              </w:rPr>
              <w:t>штук</w:t>
            </w:r>
            <w:r>
              <w:rPr>
                <w:sz w:val="24"/>
                <w:szCs w:val="24"/>
              </w:rPr>
              <w:t>;</w:t>
            </w:r>
          </w:p>
          <w:p w:rsidR="006B675E" w:rsidRPr="00C706D4" w:rsidRDefault="006B675E" w:rsidP="006B675E">
            <w:pPr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F64543">
              <w:rPr>
                <w:sz w:val="24"/>
                <w:szCs w:val="24"/>
              </w:rPr>
              <w:t>ривилегированных именных бездокументарных</w:t>
            </w:r>
            <w:r>
              <w:rPr>
                <w:sz w:val="24"/>
                <w:szCs w:val="24"/>
              </w:rPr>
              <w:t xml:space="preserve"> – 70 000</w:t>
            </w:r>
            <w:r w:rsidRPr="00F64543">
              <w:rPr>
                <w:sz w:val="24"/>
                <w:szCs w:val="24"/>
              </w:rPr>
              <w:t xml:space="preserve"> штук</w:t>
            </w:r>
            <w:r>
              <w:rPr>
                <w:sz w:val="24"/>
                <w:szCs w:val="24"/>
              </w:rPr>
              <w:t>.</w:t>
            </w:r>
            <w:r w:rsidRPr="00F64543">
              <w:rPr>
                <w:sz w:val="24"/>
                <w:szCs w:val="24"/>
              </w:rPr>
              <w:t xml:space="preserve"> </w:t>
            </w:r>
            <w:r w:rsidRPr="00F64543">
              <w:rPr>
                <w:sz w:val="24"/>
                <w:szCs w:val="24"/>
              </w:rPr>
              <w:cr/>
            </w:r>
            <w:r w:rsidRPr="00C706D4">
              <w:rPr>
                <w:sz w:val="24"/>
                <w:szCs w:val="24"/>
              </w:rPr>
              <w:t>Номинальная стоимость:</w:t>
            </w:r>
          </w:p>
          <w:p w:rsidR="006B675E" w:rsidRPr="00C706D4" w:rsidRDefault="006B675E" w:rsidP="006B675E">
            <w:pPr>
              <w:tabs>
                <w:tab w:val="num" w:pos="755"/>
              </w:tabs>
              <w:ind w:left="34"/>
              <w:jc w:val="both"/>
              <w:rPr>
                <w:sz w:val="24"/>
                <w:szCs w:val="24"/>
              </w:rPr>
            </w:pPr>
            <w:r w:rsidRPr="00C706D4">
              <w:rPr>
                <w:sz w:val="24"/>
                <w:szCs w:val="24"/>
              </w:rPr>
              <w:t>- одной обыкновенной именной бездокументарной акции –</w:t>
            </w:r>
            <w:r w:rsidRPr="00C706D4">
              <w:rPr>
                <w:sz w:val="24"/>
                <w:szCs w:val="24"/>
              </w:rPr>
              <w:br/>
              <w:t>10 рублей;</w:t>
            </w:r>
          </w:p>
          <w:p w:rsidR="006B675E" w:rsidRDefault="006B675E" w:rsidP="006B675E">
            <w:pPr>
              <w:jc w:val="both"/>
              <w:rPr>
                <w:sz w:val="24"/>
                <w:szCs w:val="24"/>
              </w:rPr>
            </w:pPr>
            <w:r w:rsidRPr="00C706D4">
              <w:rPr>
                <w:sz w:val="24"/>
                <w:szCs w:val="24"/>
              </w:rPr>
              <w:t>- одной привилегированной именной бездокументарной акции –</w:t>
            </w:r>
            <w:r w:rsidRPr="00C706D4">
              <w:rPr>
                <w:sz w:val="24"/>
                <w:szCs w:val="24"/>
              </w:rPr>
              <w:br/>
              <w:t>10 рублей.</w:t>
            </w:r>
          </w:p>
          <w:p w:rsidR="00A5129F" w:rsidRDefault="008062AA" w:rsidP="00EC5536">
            <w:pPr>
              <w:jc w:val="both"/>
              <w:rPr>
                <w:sz w:val="24"/>
                <w:szCs w:val="24"/>
              </w:rPr>
            </w:pPr>
            <w:r w:rsidRPr="006B675E">
              <w:rPr>
                <w:sz w:val="24"/>
                <w:szCs w:val="24"/>
              </w:rPr>
              <w:t>Основной вид деятельности общества</w:t>
            </w:r>
            <w:r w:rsidR="00A5129F">
              <w:rPr>
                <w:sz w:val="24"/>
                <w:szCs w:val="24"/>
              </w:rPr>
              <w:t xml:space="preserve"> -</w:t>
            </w:r>
            <w:r w:rsidRPr="006B675E">
              <w:rPr>
                <w:sz w:val="24"/>
                <w:szCs w:val="24"/>
              </w:rPr>
              <w:t xml:space="preserve"> </w:t>
            </w:r>
            <w:r w:rsidR="001C1FA4" w:rsidRPr="001C1FA4">
              <w:rPr>
                <w:sz w:val="24"/>
                <w:szCs w:val="24"/>
              </w:rPr>
              <w:t xml:space="preserve">оказание банковских услуг в соответствии со следующими видами лицензий: </w:t>
            </w:r>
          </w:p>
          <w:p w:rsidR="00A5129F" w:rsidRDefault="00A5129F" w:rsidP="00EC55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1FA4" w:rsidRPr="001C1FA4">
              <w:rPr>
                <w:sz w:val="24"/>
                <w:szCs w:val="24"/>
              </w:rPr>
              <w:t>лицензия на осуществление банковских операций со средствами в рублях и иностранной валюте с физическими лицами №</w:t>
            </w:r>
            <w:r>
              <w:rPr>
                <w:sz w:val="24"/>
                <w:szCs w:val="24"/>
              </w:rPr>
              <w:t xml:space="preserve"> </w:t>
            </w:r>
            <w:r w:rsidR="001C1FA4" w:rsidRPr="001C1FA4">
              <w:rPr>
                <w:sz w:val="24"/>
                <w:szCs w:val="24"/>
              </w:rPr>
              <w:t>1701, выданная Центральным Банком Российской Федерации 23 мая 2001 г.;</w:t>
            </w:r>
          </w:p>
          <w:p w:rsidR="00A5129F" w:rsidRDefault="00A5129F" w:rsidP="00A512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C1FA4" w:rsidRPr="001C1FA4">
              <w:rPr>
                <w:sz w:val="24"/>
                <w:szCs w:val="24"/>
              </w:rPr>
              <w:t xml:space="preserve"> лицензия на осуществление банковских операций со средствами в рублях и иностранной валюте без права привлечения во вклады денежных средств физических лиц №1701, выданная Центральным Банком Российской Федерации 28 апреля 2003 г. </w:t>
            </w:r>
          </w:p>
          <w:p w:rsidR="008062AA" w:rsidRPr="00A3233E" w:rsidRDefault="008062AA" w:rsidP="00A5129F">
            <w:pPr>
              <w:jc w:val="both"/>
              <w:rPr>
                <w:color w:val="FF0000"/>
                <w:sz w:val="24"/>
                <w:szCs w:val="24"/>
              </w:rPr>
            </w:pPr>
            <w:r w:rsidRPr="001C1FA4">
              <w:rPr>
                <w:sz w:val="24"/>
                <w:szCs w:val="24"/>
              </w:rPr>
              <w:t xml:space="preserve">Численность работников общества: </w:t>
            </w:r>
            <w:r w:rsidR="001C1FA4" w:rsidRPr="001C1FA4">
              <w:rPr>
                <w:sz w:val="24"/>
                <w:szCs w:val="24"/>
              </w:rPr>
              <w:t>198</w:t>
            </w:r>
            <w:r w:rsidRPr="001C1FA4">
              <w:rPr>
                <w:sz w:val="24"/>
                <w:szCs w:val="24"/>
              </w:rPr>
              <w:t xml:space="preserve"> человек</w:t>
            </w:r>
            <w:r w:rsidR="001C1FA4" w:rsidRPr="001C1FA4">
              <w:rPr>
                <w:sz w:val="24"/>
                <w:szCs w:val="24"/>
              </w:rPr>
              <w:t>.</w:t>
            </w:r>
            <w:r w:rsidRPr="001C1FA4">
              <w:rPr>
                <w:sz w:val="24"/>
                <w:szCs w:val="24"/>
              </w:rPr>
              <w:t xml:space="preserve"> </w:t>
            </w:r>
          </w:p>
        </w:tc>
      </w:tr>
      <w:tr w:rsidR="008062AA" w:rsidRPr="00F465C8" w:rsidTr="00872FC5">
        <w:trPr>
          <w:trHeight w:val="231"/>
        </w:trPr>
        <w:tc>
          <w:tcPr>
            <w:tcW w:w="3403" w:type="dxa"/>
          </w:tcPr>
          <w:p w:rsidR="008062AA" w:rsidRPr="00BF71D4" w:rsidRDefault="008062AA" w:rsidP="00F5766E">
            <w:pPr>
              <w:ind w:right="459"/>
              <w:rPr>
                <w:sz w:val="24"/>
                <w:szCs w:val="24"/>
              </w:rPr>
            </w:pPr>
            <w:r w:rsidRPr="00BF71D4">
              <w:rPr>
                <w:sz w:val="24"/>
                <w:szCs w:val="24"/>
              </w:rPr>
              <w:t xml:space="preserve">Сведения о доле продукции (работ, услуг) ОАО </w:t>
            </w:r>
            <w:proofErr w:type="spellStart"/>
            <w:r w:rsidRPr="008062AA">
              <w:rPr>
                <w:sz w:val="24"/>
                <w:szCs w:val="24"/>
              </w:rPr>
              <w:t>Сургутский</w:t>
            </w:r>
            <w:proofErr w:type="spellEnd"/>
            <w:r w:rsidRPr="008062AA">
              <w:rPr>
                <w:sz w:val="24"/>
                <w:szCs w:val="24"/>
              </w:rPr>
              <w:t xml:space="preserve"> акционерный коммерческий банк «АККОБАНК»</w:t>
            </w:r>
            <w:r w:rsidRPr="00BF71D4">
              <w:rPr>
                <w:sz w:val="24"/>
                <w:szCs w:val="24"/>
              </w:rPr>
              <w:t xml:space="preserve"> в Реестре хозяйствующих субъектов, имеющих долю более 35% на рынке определенного товара</w:t>
            </w:r>
          </w:p>
        </w:tc>
        <w:tc>
          <w:tcPr>
            <w:tcW w:w="7229" w:type="dxa"/>
            <w:vAlign w:val="center"/>
          </w:tcPr>
          <w:p w:rsidR="008062AA" w:rsidRPr="007F2D59" w:rsidRDefault="008062AA" w:rsidP="00F5766E">
            <w:pPr>
              <w:ind w:firstLine="359"/>
              <w:rPr>
                <w:b/>
                <w:sz w:val="24"/>
                <w:szCs w:val="24"/>
              </w:rPr>
            </w:pPr>
            <w:r w:rsidRPr="007F2D59">
              <w:rPr>
                <w:sz w:val="24"/>
                <w:szCs w:val="24"/>
              </w:rPr>
              <w:t>В Реестр  не включено</w:t>
            </w:r>
          </w:p>
        </w:tc>
      </w:tr>
      <w:tr w:rsidR="007B6478" w:rsidRPr="00F465C8" w:rsidTr="00AD0347">
        <w:trPr>
          <w:trHeight w:val="231"/>
        </w:trPr>
        <w:tc>
          <w:tcPr>
            <w:tcW w:w="3403" w:type="dxa"/>
          </w:tcPr>
          <w:p w:rsidR="007B6478" w:rsidRPr="00F465C8" w:rsidRDefault="007B6478" w:rsidP="00F5766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о</w:t>
            </w:r>
            <w:r w:rsidRPr="00B32C5B">
              <w:rPr>
                <w:sz w:val="24"/>
                <w:szCs w:val="24"/>
              </w:rPr>
              <w:t>бъект</w:t>
            </w:r>
            <w:r>
              <w:rPr>
                <w:sz w:val="24"/>
                <w:szCs w:val="24"/>
              </w:rPr>
              <w:t>ах</w:t>
            </w:r>
            <w:r w:rsidRPr="00B32C5B">
              <w:rPr>
                <w:sz w:val="24"/>
                <w:szCs w:val="24"/>
              </w:rPr>
              <w:t xml:space="preserve"> недвижимости </w:t>
            </w:r>
            <w:r>
              <w:rPr>
                <w:sz w:val="24"/>
                <w:szCs w:val="24"/>
              </w:rPr>
              <w:t>ОАО</w:t>
            </w:r>
            <w:r w:rsidRPr="00D8302B">
              <w:rPr>
                <w:sz w:val="24"/>
                <w:szCs w:val="24"/>
              </w:rPr>
              <w:t xml:space="preserve"> </w:t>
            </w:r>
            <w:proofErr w:type="spellStart"/>
            <w:r w:rsidRPr="008062AA">
              <w:rPr>
                <w:sz w:val="24"/>
                <w:szCs w:val="24"/>
              </w:rPr>
              <w:t>Сургутский</w:t>
            </w:r>
            <w:proofErr w:type="spellEnd"/>
            <w:r w:rsidRPr="008062AA">
              <w:rPr>
                <w:sz w:val="24"/>
                <w:szCs w:val="24"/>
              </w:rPr>
              <w:t xml:space="preserve"> акционерный коммерческий банк «АККОБАНК»</w:t>
            </w:r>
          </w:p>
        </w:tc>
        <w:tc>
          <w:tcPr>
            <w:tcW w:w="7229" w:type="dxa"/>
          </w:tcPr>
          <w:p w:rsidR="007B6478" w:rsidRPr="007B6478" w:rsidRDefault="007B6478" w:rsidP="00233DF4">
            <w:pPr>
              <w:pStyle w:val="a9"/>
              <w:numPr>
                <w:ilvl w:val="0"/>
                <w:numId w:val="5"/>
              </w:numPr>
              <w:jc w:val="both"/>
              <w:rPr>
                <w:b/>
                <w:sz w:val="24"/>
                <w:szCs w:val="24"/>
              </w:rPr>
            </w:pPr>
            <w:r w:rsidRPr="007B6478">
              <w:rPr>
                <w:sz w:val="24"/>
                <w:szCs w:val="24"/>
              </w:rPr>
              <w:t xml:space="preserve">Нежилое здание, общей площадью 1 698,9 кв. м., расположенное по адресу: </w:t>
            </w:r>
            <w:proofErr w:type="gramStart"/>
            <w:r w:rsidRPr="007B6478">
              <w:rPr>
                <w:sz w:val="24"/>
                <w:szCs w:val="24"/>
              </w:rPr>
              <w:t>Тюменская область, Ханты-Мансийский ав</w:t>
            </w:r>
            <w:r w:rsidR="003E1A2E">
              <w:rPr>
                <w:sz w:val="24"/>
                <w:szCs w:val="24"/>
              </w:rPr>
              <w:t>тономный округ-Югра, г. Сургут,</w:t>
            </w:r>
            <w:r w:rsidR="003E1A2E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ул. Дзержинского, </w:t>
            </w:r>
            <w:r w:rsidR="003E1A2E">
              <w:rPr>
                <w:sz w:val="24"/>
                <w:szCs w:val="24"/>
              </w:rPr>
              <w:t xml:space="preserve">д. </w:t>
            </w:r>
            <w:r>
              <w:rPr>
                <w:sz w:val="24"/>
                <w:szCs w:val="24"/>
              </w:rPr>
              <w:t>11</w:t>
            </w:r>
            <w:r w:rsidR="00011E99">
              <w:rPr>
                <w:sz w:val="24"/>
                <w:szCs w:val="24"/>
              </w:rPr>
              <w:t>, АККОБАНК</w:t>
            </w:r>
            <w:r>
              <w:rPr>
                <w:sz w:val="24"/>
                <w:szCs w:val="24"/>
              </w:rPr>
              <w:t>; кадастровый (</w:t>
            </w:r>
            <w:r w:rsidRPr="007B6478">
              <w:rPr>
                <w:sz w:val="24"/>
                <w:szCs w:val="24"/>
                <w:u w:val="single"/>
              </w:rPr>
              <w:t>или условный</w:t>
            </w:r>
            <w:r>
              <w:rPr>
                <w:sz w:val="24"/>
                <w:szCs w:val="24"/>
              </w:rPr>
              <w:t>) номер: 86:09:10:00019:011:0000</w:t>
            </w:r>
            <w:r w:rsidR="0032436C">
              <w:rPr>
                <w:sz w:val="24"/>
                <w:szCs w:val="24"/>
              </w:rPr>
              <w:t>, обременения отсутствуют</w:t>
            </w:r>
            <w:r>
              <w:rPr>
                <w:sz w:val="24"/>
                <w:szCs w:val="24"/>
              </w:rPr>
              <w:t xml:space="preserve">. </w:t>
            </w:r>
            <w:proofErr w:type="gramEnd"/>
          </w:p>
          <w:p w:rsidR="0074788B" w:rsidRPr="007B6478" w:rsidRDefault="007B6478" w:rsidP="0074788B">
            <w:pPr>
              <w:pStyle w:val="a9"/>
              <w:numPr>
                <w:ilvl w:val="0"/>
                <w:numId w:val="5"/>
              </w:numPr>
              <w:jc w:val="both"/>
              <w:rPr>
                <w:b/>
                <w:sz w:val="24"/>
                <w:szCs w:val="24"/>
              </w:rPr>
            </w:pPr>
            <w:r w:rsidRPr="007B6478">
              <w:rPr>
                <w:sz w:val="24"/>
                <w:szCs w:val="24"/>
              </w:rPr>
              <w:t xml:space="preserve">Встроенное нежилое помещение: </w:t>
            </w:r>
            <w:r>
              <w:rPr>
                <w:sz w:val="24"/>
                <w:szCs w:val="24"/>
              </w:rPr>
              <w:t>управление по работе с физическими лицами</w:t>
            </w:r>
            <w:r w:rsidR="0074788B">
              <w:rPr>
                <w:sz w:val="24"/>
                <w:szCs w:val="24"/>
              </w:rPr>
              <w:t xml:space="preserve">, </w:t>
            </w:r>
            <w:r w:rsidR="0074788B" w:rsidRPr="007B6478">
              <w:rPr>
                <w:sz w:val="24"/>
                <w:szCs w:val="24"/>
              </w:rPr>
              <w:t xml:space="preserve">общей площадью </w:t>
            </w:r>
            <w:r w:rsidR="0074788B">
              <w:rPr>
                <w:sz w:val="24"/>
                <w:szCs w:val="24"/>
              </w:rPr>
              <w:t>210,0</w:t>
            </w:r>
            <w:r w:rsidR="0074788B" w:rsidRPr="007B6478">
              <w:rPr>
                <w:sz w:val="24"/>
                <w:szCs w:val="24"/>
              </w:rPr>
              <w:t xml:space="preserve"> кв. м.</w:t>
            </w:r>
            <w:r w:rsidR="0074788B">
              <w:rPr>
                <w:sz w:val="24"/>
                <w:szCs w:val="24"/>
              </w:rPr>
              <w:t xml:space="preserve">, </w:t>
            </w:r>
            <w:r w:rsidR="0074788B" w:rsidRPr="007B6478">
              <w:rPr>
                <w:sz w:val="24"/>
                <w:szCs w:val="24"/>
              </w:rPr>
              <w:t xml:space="preserve">расположенное по адресу: </w:t>
            </w:r>
            <w:proofErr w:type="gramStart"/>
            <w:r w:rsidR="0074788B" w:rsidRPr="007B6478">
              <w:rPr>
                <w:sz w:val="24"/>
                <w:szCs w:val="24"/>
              </w:rPr>
              <w:t xml:space="preserve">Тюменская область, Ханты-Мансийский автономный округ-Югра, г. Сургут, </w:t>
            </w:r>
            <w:r w:rsidR="0074788B">
              <w:rPr>
                <w:sz w:val="24"/>
                <w:szCs w:val="24"/>
              </w:rPr>
              <w:t xml:space="preserve">ул. </w:t>
            </w:r>
            <w:r w:rsidR="0074788B">
              <w:rPr>
                <w:sz w:val="24"/>
                <w:szCs w:val="24"/>
              </w:rPr>
              <w:lastRenderedPageBreak/>
              <w:t>Дзержинского, д. 7/1; кадастровый (</w:t>
            </w:r>
            <w:r w:rsidR="0074788B" w:rsidRPr="007B6478">
              <w:rPr>
                <w:sz w:val="24"/>
                <w:szCs w:val="24"/>
                <w:u w:val="single"/>
              </w:rPr>
              <w:t>или условный</w:t>
            </w:r>
            <w:r w:rsidR="0074788B">
              <w:rPr>
                <w:sz w:val="24"/>
                <w:szCs w:val="24"/>
              </w:rPr>
              <w:t>) номер: 86:09:10:00019:000/2913:0094</w:t>
            </w:r>
            <w:r w:rsidR="0032436C">
              <w:rPr>
                <w:sz w:val="24"/>
                <w:szCs w:val="24"/>
              </w:rPr>
              <w:t xml:space="preserve">, обременения отсутствуют. </w:t>
            </w:r>
            <w:r w:rsidR="0074788B">
              <w:rPr>
                <w:sz w:val="24"/>
                <w:szCs w:val="24"/>
              </w:rPr>
              <w:t xml:space="preserve"> </w:t>
            </w:r>
            <w:proofErr w:type="gramEnd"/>
          </w:p>
          <w:p w:rsidR="0074788B" w:rsidRPr="007B6478" w:rsidRDefault="0074788B" w:rsidP="0074788B">
            <w:pPr>
              <w:pStyle w:val="a9"/>
              <w:numPr>
                <w:ilvl w:val="0"/>
                <w:numId w:val="5"/>
              </w:numPr>
              <w:jc w:val="both"/>
              <w:rPr>
                <w:b/>
                <w:sz w:val="24"/>
                <w:szCs w:val="24"/>
              </w:rPr>
            </w:pPr>
            <w:r w:rsidRPr="007B6478">
              <w:rPr>
                <w:sz w:val="24"/>
                <w:szCs w:val="24"/>
              </w:rPr>
              <w:t xml:space="preserve">Встроенное нежилое помещение: </w:t>
            </w:r>
            <w:r>
              <w:rPr>
                <w:sz w:val="24"/>
                <w:szCs w:val="24"/>
              </w:rPr>
              <w:t xml:space="preserve">сберегательное отделение, </w:t>
            </w:r>
            <w:r w:rsidRPr="007B6478">
              <w:rPr>
                <w:sz w:val="24"/>
                <w:szCs w:val="24"/>
              </w:rPr>
              <w:t xml:space="preserve">общей площадью </w:t>
            </w:r>
            <w:r>
              <w:rPr>
                <w:sz w:val="24"/>
                <w:szCs w:val="24"/>
              </w:rPr>
              <w:t>92,1</w:t>
            </w:r>
            <w:r w:rsidRPr="007B6478">
              <w:rPr>
                <w:sz w:val="24"/>
                <w:szCs w:val="24"/>
              </w:rPr>
              <w:t xml:space="preserve"> кв. м.</w:t>
            </w:r>
            <w:r>
              <w:rPr>
                <w:sz w:val="24"/>
                <w:szCs w:val="24"/>
              </w:rPr>
              <w:t xml:space="preserve">, </w:t>
            </w:r>
            <w:r w:rsidRPr="007B6478">
              <w:rPr>
                <w:sz w:val="24"/>
                <w:szCs w:val="24"/>
              </w:rPr>
              <w:t xml:space="preserve">расположенное по адресу: </w:t>
            </w:r>
            <w:proofErr w:type="gramStart"/>
            <w:r w:rsidRPr="007B6478">
              <w:rPr>
                <w:sz w:val="24"/>
                <w:szCs w:val="24"/>
              </w:rPr>
              <w:t xml:space="preserve">Тюменская область, Ханты-Мансийский автономный округ-Югра, г. Сургут, </w:t>
            </w:r>
            <w:r>
              <w:rPr>
                <w:sz w:val="24"/>
                <w:szCs w:val="24"/>
              </w:rPr>
              <w:t>ул. Дзержинского, д. 13/1; кадастровый (</w:t>
            </w:r>
            <w:r w:rsidRPr="007B6478">
              <w:rPr>
                <w:sz w:val="24"/>
                <w:szCs w:val="24"/>
                <w:u w:val="single"/>
              </w:rPr>
              <w:t>или условный</w:t>
            </w:r>
            <w:r>
              <w:rPr>
                <w:sz w:val="24"/>
                <w:szCs w:val="24"/>
              </w:rPr>
              <w:t>) номер: 86:09:10:00019:000/2927:0129</w:t>
            </w:r>
            <w:r w:rsidR="0032436C">
              <w:rPr>
                <w:sz w:val="24"/>
                <w:szCs w:val="24"/>
              </w:rPr>
              <w:t xml:space="preserve">, обременения отсутствуют. 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</w:p>
          <w:p w:rsidR="007B6478" w:rsidRPr="0074788B" w:rsidRDefault="00ED161D" w:rsidP="003E1A2E">
            <w:pPr>
              <w:pStyle w:val="a9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7B6478">
              <w:rPr>
                <w:sz w:val="24"/>
                <w:szCs w:val="24"/>
              </w:rPr>
              <w:t>Встроенное нежилое помещение</w:t>
            </w:r>
            <w:r w:rsidR="001C1FA4">
              <w:rPr>
                <w:sz w:val="24"/>
                <w:szCs w:val="24"/>
              </w:rPr>
              <w:t>. «</w:t>
            </w:r>
            <w:r w:rsidR="00011E99">
              <w:rPr>
                <w:sz w:val="24"/>
                <w:szCs w:val="24"/>
              </w:rPr>
              <w:t>Р</w:t>
            </w:r>
            <w:r w:rsidR="001C1FA4">
              <w:rPr>
                <w:sz w:val="24"/>
                <w:szCs w:val="24"/>
              </w:rPr>
              <w:t>асширение-реконструкция гаража со складскими и бытовыми помещениями по пр. Мира в городе Сургуте. Гостиница на 43 места с устройством перехода в здание офиса</w:t>
            </w:r>
            <w:r w:rsidR="001C1FA4" w:rsidRPr="001C1FA4">
              <w:rPr>
                <w:sz w:val="24"/>
                <w:szCs w:val="24"/>
              </w:rPr>
              <w:t xml:space="preserve">», </w:t>
            </w:r>
            <w:r w:rsidR="0074788B" w:rsidRPr="001C1FA4">
              <w:rPr>
                <w:sz w:val="24"/>
                <w:szCs w:val="24"/>
              </w:rPr>
              <w:t xml:space="preserve">общей площадью </w:t>
            </w:r>
            <w:r w:rsidR="001C1FA4" w:rsidRPr="001C1FA4">
              <w:rPr>
                <w:sz w:val="24"/>
                <w:szCs w:val="24"/>
              </w:rPr>
              <w:t>459,2</w:t>
            </w:r>
            <w:r w:rsidR="0074788B" w:rsidRPr="001C1FA4">
              <w:rPr>
                <w:sz w:val="24"/>
                <w:szCs w:val="24"/>
              </w:rPr>
              <w:t xml:space="preserve"> кв. м., расположенное по адресу: </w:t>
            </w:r>
            <w:proofErr w:type="gramStart"/>
            <w:r w:rsidR="0074788B" w:rsidRPr="001C1FA4">
              <w:rPr>
                <w:sz w:val="24"/>
                <w:szCs w:val="24"/>
              </w:rPr>
              <w:t>Тюменская область, Ханты-Мансийский автономный округ-Югра, г. Сургут, пр</w:t>
            </w:r>
            <w:r w:rsidR="001C1FA4" w:rsidRPr="001C1FA4">
              <w:rPr>
                <w:sz w:val="24"/>
                <w:szCs w:val="24"/>
              </w:rPr>
              <w:t xml:space="preserve">осп. </w:t>
            </w:r>
            <w:r w:rsidR="0074788B" w:rsidRPr="001C1FA4">
              <w:rPr>
                <w:sz w:val="24"/>
                <w:szCs w:val="24"/>
              </w:rPr>
              <w:t>Мира, д. 4</w:t>
            </w:r>
            <w:r w:rsidR="003E1A2E">
              <w:rPr>
                <w:sz w:val="24"/>
                <w:szCs w:val="24"/>
              </w:rPr>
              <w:t>2, строение 1; кадастровый (</w:t>
            </w:r>
            <w:r w:rsidR="003E1A2E" w:rsidRPr="007B6478">
              <w:rPr>
                <w:sz w:val="24"/>
                <w:szCs w:val="24"/>
                <w:u w:val="single"/>
              </w:rPr>
              <w:t>или условный</w:t>
            </w:r>
            <w:r w:rsidR="003E1A2E">
              <w:rPr>
                <w:sz w:val="24"/>
                <w:szCs w:val="24"/>
              </w:rPr>
              <w:t>) номер: 86-86-03/107/2011-515, обременения отсутствуют.</w:t>
            </w:r>
            <w:proofErr w:type="gramEnd"/>
          </w:p>
        </w:tc>
      </w:tr>
      <w:tr w:rsidR="007B6478" w:rsidRPr="00F465C8" w:rsidTr="00AD0347">
        <w:trPr>
          <w:trHeight w:val="231"/>
        </w:trPr>
        <w:tc>
          <w:tcPr>
            <w:tcW w:w="3403" w:type="dxa"/>
          </w:tcPr>
          <w:p w:rsidR="007B6478" w:rsidRPr="00CB1455" w:rsidRDefault="007B6478" w:rsidP="00F5766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Сведения о </w:t>
            </w:r>
            <w:r w:rsidRPr="00B32C5B">
              <w:rPr>
                <w:sz w:val="24"/>
                <w:szCs w:val="24"/>
              </w:rPr>
              <w:t>земельн</w:t>
            </w:r>
            <w:r>
              <w:rPr>
                <w:sz w:val="24"/>
                <w:szCs w:val="24"/>
              </w:rPr>
              <w:t>ых</w:t>
            </w:r>
            <w:r w:rsidRPr="00B32C5B"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ах</w:t>
            </w:r>
            <w:r w:rsidRPr="00B32C5B">
              <w:rPr>
                <w:sz w:val="24"/>
                <w:szCs w:val="24"/>
              </w:rPr>
              <w:t>, на котор</w:t>
            </w:r>
            <w:r>
              <w:rPr>
                <w:sz w:val="24"/>
                <w:szCs w:val="24"/>
              </w:rPr>
              <w:t>ых</w:t>
            </w:r>
            <w:r w:rsidRPr="00B32C5B">
              <w:rPr>
                <w:sz w:val="24"/>
                <w:szCs w:val="24"/>
              </w:rPr>
              <w:t xml:space="preserve"> расположен</w:t>
            </w:r>
            <w:r>
              <w:rPr>
                <w:sz w:val="24"/>
                <w:szCs w:val="24"/>
              </w:rPr>
              <w:t>ы объекты недвижимости ОАО</w:t>
            </w:r>
            <w:r w:rsidRPr="00D8302B">
              <w:rPr>
                <w:sz w:val="24"/>
                <w:szCs w:val="24"/>
              </w:rPr>
              <w:t xml:space="preserve"> </w:t>
            </w:r>
            <w:proofErr w:type="spellStart"/>
            <w:r w:rsidRPr="008062AA">
              <w:rPr>
                <w:sz w:val="24"/>
                <w:szCs w:val="24"/>
              </w:rPr>
              <w:t>Сургутский</w:t>
            </w:r>
            <w:proofErr w:type="spellEnd"/>
            <w:r w:rsidRPr="008062AA">
              <w:rPr>
                <w:sz w:val="24"/>
                <w:szCs w:val="24"/>
              </w:rPr>
              <w:t xml:space="preserve"> акционерный коммерческий банк «АККОБАНК»</w:t>
            </w:r>
          </w:p>
        </w:tc>
        <w:tc>
          <w:tcPr>
            <w:tcW w:w="7229" w:type="dxa"/>
          </w:tcPr>
          <w:p w:rsidR="007B6478" w:rsidRPr="00490264" w:rsidRDefault="007B6478" w:rsidP="005110D7">
            <w:pPr>
              <w:ind w:left="34"/>
              <w:jc w:val="both"/>
              <w:rPr>
                <w:sz w:val="24"/>
                <w:szCs w:val="24"/>
              </w:rPr>
            </w:pPr>
            <w:r w:rsidRPr="00490264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, общей площадью 2 567 кв. м., расположенный по адресу: </w:t>
            </w:r>
            <w:proofErr w:type="gramStart"/>
            <w:r>
              <w:rPr>
                <w:sz w:val="24"/>
                <w:szCs w:val="24"/>
              </w:rPr>
              <w:t xml:space="preserve">Тюменская область, Ханты-Мансийский автономный округ-Югра, г. Сургут, </w:t>
            </w: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-н 7А, ул. Дзержинского, 11</w:t>
            </w:r>
            <w:r w:rsidR="005110D7">
              <w:rPr>
                <w:sz w:val="24"/>
                <w:szCs w:val="24"/>
              </w:rPr>
              <w:t>;</w:t>
            </w:r>
            <w:r w:rsidR="0032436C">
              <w:rPr>
                <w:sz w:val="24"/>
                <w:szCs w:val="24"/>
              </w:rPr>
              <w:t xml:space="preserve"> </w:t>
            </w:r>
            <w:r w:rsidR="005110D7">
              <w:rPr>
                <w:sz w:val="24"/>
                <w:szCs w:val="24"/>
              </w:rPr>
              <w:t>кадастровый (или условный) номер: 86:10:0101018:68,</w:t>
            </w:r>
            <w:r w:rsidR="005110D7">
              <w:rPr>
                <w:sz w:val="24"/>
                <w:szCs w:val="24"/>
              </w:rPr>
              <w:br/>
              <w:t xml:space="preserve">разрешенное использование: под нежилое здание банка; </w:t>
            </w:r>
            <w:r w:rsidR="0032436C">
              <w:rPr>
                <w:sz w:val="24"/>
                <w:szCs w:val="24"/>
              </w:rPr>
              <w:t>обременения отсутствуют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</w:tr>
      <w:tr w:rsidR="007B6478" w:rsidRPr="00F465C8" w:rsidTr="00AD0347">
        <w:trPr>
          <w:trHeight w:val="231"/>
        </w:trPr>
        <w:tc>
          <w:tcPr>
            <w:tcW w:w="3403" w:type="dxa"/>
          </w:tcPr>
          <w:p w:rsidR="007B6478" w:rsidRPr="00F465C8" w:rsidRDefault="007B6478" w:rsidP="00F5766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Бухгалтерская отчетность</w:t>
            </w:r>
            <w:r w:rsidRPr="00BA02A7">
              <w:rPr>
                <w:sz w:val="24"/>
                <w:szCs w:val="24"/>
              </w:rPr>
              <w:t xml:space="preserve"> открытого акционерного общества на последнюю отчетную дату</w:t>
            </w:r>
          </w:p>
        </w:tc>
        <w:tc>
          <w:tcPr>
            <w:tcW w:w="7229" w:type="dxa"/>
          </w:tcPr>
          <w:p w:rsidR="007B6478" w:rsidRPr="003D1DB9" w:rsidRDefault="007B6478" w:rsidP="00B15933">
            <w:pPr>
              <w:ind w:left="34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B1593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к настоящему информационному сообщению</w:t>
            </w:r>
          </w:p>
        </w:tc>
      </w:tr>
      <w:tr w:rsidR="007B6478" w:rsidRPr="00F465C8">
        <w:tc>
          <w:tcPr>
            <w:tcW w:w="3403" w:type="dxa"/>
          </w:tcPr>
          <w:p w:rsidR="007B6478" w:rsidRPr="009D53AB" w:rsidRDefault="007B6478" w:rsidP="00932645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Начальная цена </w:t>
            </w:r>
            <w:r>
              <w:rPr>
                <w:sz w:val="24"/>
                <w:szCs w:val="24"/>
              </w:rPr>
              <w:t>пакета акций</w:t>
            </w:r>
          </w:p>
        </w:tc>
        <w:tc>
          <w:tcPr>
            <w:tcW w:w="7229" w:type="dxa"/>
          </w:tcPr>
          <w:p w:rsidR="007B6478" w:rsidRPr="00C706D4" w:rsidRDefault="007B6478" w:rsidP="00C479BB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 w:rsidRPr="00C706D4">
              <w:rPr>
                <w:b/>
                <w:sz w:val="24"/>
                <w:szCs w:val="24"/>
              </w:rPr>
              <w:t xml:space="preserve">263 507 000 рублей 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7B6478" w:rsidRPr="00B82596" w:rsidRDefault="007B6478" w:rsidP="005604CE">
            <w:pPr>
              <w:ind w:firstLine="8"/>
              <w:jc w:val="both"/>
              <w:rPr>
                <w:b/>
                <w:sz w:val="24"/>
                <w:szCs w:val="24"/>
              </w:rPr>
            </w:pPr>
            <w:r w:rsidRPr="00C706D4">
              <w:rPr>
                <w:b/>
                <w:sz w:val="24"/>
                <w:szCs w:val="24"/>
              </w:rPr>
              <w:t xml:space="preserve">10 000 000 рублей </w:t>
            </w:r>
          </w:p>
        </w:tc>
      </w:tr>
      <w:tr w:rsidR="007B6478" w:rsidRPr="00F465C8">
        <w:tc>
          <w:tcPr>
            <w:tcW w:w="10632" w:type="dxa"/>
            <w:gridSpan w:val="2"/>
          </w:tcPr>
          <w:p w:rsidR="007B6478" w:rsidRDefault="007B6478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7B6478" w:rsidRPr="00F465C8">
        <w:trPr>
          <w:trHeight w:val="350"/>
        </w:trPr>
        <w:tc>
          <w:tcPr>
            <w:tcW w:w="3403" w:type="dxa"/>
          </w:tcPr>
          <w:p w:rsidR="007B6478" w:rsidRPr="00F465C8" w:rsidRDefault="007B6478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7B6478" w:rsidRDefault="007B6478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7B6478" w:rsidRDefault="007B6478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7B6478" w:rsidRPr="00F465C8" w:rsidRDefault="007B6478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7B6478" w:rsidRDefault="007B6478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  <w:r w:rsidR="00B15933">
              <w:rPr>
                <w:sz w:val="24"/>
                <w:szCs w:val="24"/>
              </w:rPr>
              <w:t>.</w:t>
            </w:r>
          </w:p>
          <w:p w:rsidR="00B15933" w:rsidRPr="00F465C8" w:rsidRDefault="00B15933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Открытые акционерные общества не могут являться покупателями своих акций, своих долей в уставных капиталах, приватизируемых в соо</w:t>
            </w:r>
            <w:r w:rsidR="005110D7">
              <w:rPr>
                <w:sz w:val="24"/>
                <w:szCs w:val="24"/>
              </w:rPr>
              <w:t>тветствии с Федеральным законом</w:t>
            </w:r>
            <w:r w:rsidR="005110D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№ 178-ФЗ «О приватизации государственного и муниципального имущества».</w:t>
            </w:r>
          </w:p>
        </w:tc>
      </w:tr>
      <w:tr w:rsidR="007B6478" w:rsidRPr="00F465C8">
        <w:trPr>
          <w:trHeight w:val="350"/>
        </w:trPr>
        <w:tc>
          <w:tcPr>
            <w:tcW w:w="3403" w:type="dxa"/>
          </w:tcPr>
          <w:p w:rsidR="007B6478" w:rsidRDefault="007B6478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7B6478" w:rsidRPr="00502596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502596">
              <w:rPr>
                <w:bCs/>
                <w:sz w:val="24"/>
                <w:szCs w:val="24"/>
              </w:rPr>
              <w:t xml:space="preserve">Размер задатка: </w:t>
            </w:r>
            <w:r>
              <w:rPr>
                <w:b/>
                <w:bCs/>
                <w:sz w:val="24"/>
                <w:szCs w:val="24"/>
              </w:rPr>
              <w:t>26 350 700</w:t>
            </w:r>
            <w:r w:rsidRPr="00502596">
              <w:rPr>
                <w:b/>
                <w:bCs/>
                <w:sz w:val="24"/>
                <w:szCs w:val="24"/>
              </w:rPr>
              <w:t xml:space="preserve"> </w:t>
            </w:r>
            <w:r w:rsidRPr="00502596">
              <w:rPr>
                <w:sz w:val="24"/>
                <w:szCs w:val="24"/>
              </w:rPr>
              <w:t>рублей.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 xml:space="preserve">на </w:t>
            </w:r>
            <w:r w:rsidRPr="00F465C8">
              <w:rPr>
                <w:sz w:val="24"/>
                <w:szCs w:val="24"/>
              </w:rPr>
              <w:lastRenderedPageBreak/>
              <w:t>нижеуказанные реквизиты: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Получатель: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F465C8">
              <w:rPr>
                <w:color w:val="000000"/>
                <w:sz w:val="24"/>
                <w:szCs w:val="24"/>
              </w:rPr>
              <w:t>епар</w:t>
            </w:r>
            <w:r>
              <w:rPr>
                <w:color w:val="000000"/>
                <w:sz w:val="24"/>
                <w:szCs w:val="24"/>
              </w:rPr>
              <w:t>тамент финансов Администрации города</w:t>
            </w:r>
            <w:r w:rsidRPr="00F465C8">
              <w:rPr>
                <w:color w:val="000000"/>
                <w:sz w:val="24"/>
                <w:szCs w:val="24"/>
              </w:rPr>
              <w:t xml:space="preserve"> Сургута (</w:t>
            </w:r>
            <w:proofErr w:type="gramStart"/>
            <w:r w:rsidRPr="00F465C8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F465C8">
              <w:rPr>
                <w:color w:val="000000"/>
                <w:sz w:val="24"/>
                <w:szCs w:val="24"/>
              </w:rPr>
              <w:t>/с ДИИЗО-</w:t>
            </w:r>
            <w:r w:rsidR="00DB79E6">
              <w:rPr>
                <w:color w:val="000000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0</w:t>
            </w:r>
            <w:r w:rsidRPr="00F465C8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07</w:t>
            </w:r>
            <w:r w:rsidRPr="00F465C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д</w:t>
            </w:r>
            <w:r w:rsidRPr="00F465C8">
              <w:rPr>
                <w:color w:val="000000"/>
                <w:sz w:val="24"/>
                <w:szCs w:val="24"/>
              </w:rPr>
              <w:t xml:space="preserve">епартамент имущественных и земельных отношений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F465C8">
              <w:rPr>
                <w:color w:val="000000"/>
                <w:sz w:val="24"/>
                <w:szCs w:val="24"/>
              </w:rPr>
              <w:t>дминистрации г</w:t>
            </w:r>
            <w:r>
              <w:rPr>
                <w:color w:val="000000"/>
                <w:sz w:val="24"/>
                <w:szCs w:val="24"/>
              </w:rPr>
              <w:t>орода Сургута</w:t>
            </w:r>
            <w:r w:rsidRPr="00F465C8">
              <w:rPr>
                <w:color w:val="000000"/>
                <w:sz w:val="24"/>
                <w:szCs w:val="24"/>
              </w:rPr>
              <w:t>);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ИНН: 8602015954;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КПП: 860201001;</w:t>
            </w:r>
          </w:p>
          <w:p w:rsidR="008A28A5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Банк получателя: РКЦ г. Сургут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БИК: 047144000;</w:t>
            </w:r>
          </w:p>
          <w:p w:rsidR="008A28A5" w:rsidRPr="00F465C8" w:rsidRDefault="008A28A5" w:rsidP="008A28A5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ОК</w:t>
            </w:r>
            <w:r w:rsidR="00BE2231">
              <w:rPr>
                <w:color w:val="000000"/>
                <w:sz w:val="24"/>
                <w:szCs w:val="24"/>
              </w:rPr>
              <w:t>ТМО</w:t>
            </w:r>
            <w:r w:rsidRPr="00F465C8">
              <w:rPr>
                <w:color w:val="000000"/>
                <w:sz w:val="24"/>
                <w:szCs w:val="24"/>
              </w:rPr>
              <w:t xml:space="preserve">: </w:t>
            </w:r>
            <w:r w:rsidR="00BE2231" w:rsidRPr="002778A5">
              <w:rPr>
                <w:sz w:val="24"/>
                <w:szCs w:val="24"/>
              </w:rPr>
              <w:t>71</w:t>
            </w:r>
            <w:r w:rsidR="00BE2231">
              <w:rPr>
                <w:sz w:val="24"/>
                <w:szCs w:val="24"/>
              </w:rPr>
              <w:t>876000001</w:t>
            </w:r>
            <w:r w:rsidRPr="00F465C8">
              <w:rPr>
                <w:color w:val="000000"/>
                <w:sz w:val="24"/>
                <w:szCs w:val="24"/>
              </w:rPr>
              <w:t>;</w:t>
            </w:r>
          </w:p>
          <w:p w:rsidR="007B6478" w:rsidRDefault="007B6478" w:rsidP="00A31716">
            <w:pPr>
              <w:ind w:firstLine="372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КБК: </w:t>
            </w:r>
            <w:r>
              <w:rPr>
                <w:color w:val="000000"/>
                <w:sz w:val="24"/>
                <w:szCs w:val="24"/>
              </w:rPr>
              <w:t>070</w:t>
            </w:r>
            <w:r w:rsidRPr="00F465C8">
              <w:rPr>
                <w:color w:val="000000"/>
                <w:sz w:val="24"/>
                <w:szCs w:val="24"/>
              </w:rPr>
              <w:t xml:space="preserve"> 1 1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465C8">
              <w:rPr>
                <w:color w:val="000000"/>
                <w:sz w:val="24"/>
                <w:szCs w:val="24"/>
              </w:rPr>
              <w:t xml:space="preserve"> 020</w:t>
            </w:r>
            <w:r>
              <w:rPr>
                <w:color w:val="000000"/>
                <w:sz w:val="24"/>
                <w:szCs w:val="24"/>
              </w:rPr>
              <w:t>40</w:t>
            </w:r>
            <w:r w:rsidRPr="00F465C8">
              <w:rPr>
                <w:color w:val="000000"/>
                <w:sz w:val="24"/>
                <w:szCs w:val="24"/>
              </w:rPr>
              <w:t xml:space="preserve"> 04 0000 </w:t>
            </w:r>
            <w:r>
              <w:rPr>
                <w:color w:val="000000"/>
                <w:sz w:val="24"/>
                <w:szCs w:val="24"/>
              </w:rPr>
              <w:t>140</w:t>
            </w:r>
            <w:r w:rsidRPr="00F465C8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7B6478" w:rsidRDefault="007B6478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7B6478" w:rsidRPr="005C3C86" w:rsidRDefault="007B6478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Pr="00AA5456">
              <w:rPr>
                <w:b/>
                <w:color w:val="000000"/>
                <w:sz w:val="24"/>
                <w:szCs w:val="24"/>
              </w:rPr>
              <w:t>2</w:t>
            </w:r>
            <w:r>
              <w:rPr>
                <w:b/>
                <w:color w:val="000000"/>
                <w:sz w:val="24"/>
                <w:szCs w:val="24"/>
              </w:rPr>
              <w:t>8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>03</w:t>
            </w:r>
            <w:r w:rsidRPr="00AA5456">
              <w:rPr>
                <w:b/>
                <w:color w:val="000000"/>
                <w:sz w:val="24"/>
                <w:szCs w:val="24"/>
              </w:rPr>
              <w:t>.201</w:t>
            </w:r>
            <w:r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7B6478" w:rsidRPr="00752AD2" w:rsidRDefault="007B6478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7B6478" w:rsidRDefault="007B6478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7B6478" w:rsidRDefault="007B6478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7B6478" w:rsidRDefault="007B6478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7B6478" w:rsidRPr="00F465C8" w:rsidRDefault="007B6478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7B6478" w:rsidRPr="00F465C8">
        <w:trPr>
          <w:trHeight w:val="350"/>
        </w:trPr>
        <w:tc>
          <w:tcPr>
            <w:tcW w:w="3403" w:type="dxa"/>
          </w:tcPr>
          <w:p w:rsidR="007B6478" w:rsidRPr="00F465C8" w:rsidRDefault="007B6478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7B6478" w:rsidRPr="00F465C8" w:rsidRDefault="007B6478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7B6478" w:rsidRPr="00F465C8" w:rsidRDefault="007B6478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</w:t>
            </w:r>
            <w:r w:rsidRPr="00F465C8">
              <w:rPr>
                <w:sz w:val="24"/>
                <w:szCs w:val="24"/>
              </w:rPr>
              <w:lastRenderedPageBreak/>
              <w:t>представителям под расписку.</w:t>
            </w:r>
          </w:p>
          <w:p w:rsidR="007B6478" w:rsidRPr="00F465C8" w:rsidRDefault="007B6478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Перечень </w:t>
            </w:r>
            <w:r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7B6478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Заявка на участие в аукционе в двух экземплярах по установленной Продавцом форме </w:t>
            </w:r>
            <w:r w:rsidRPr="007142C1">
              <w:rPr>
                <w:sz w:val="24"/>
                <w:szCs w:val="24"/>
              </w:rPr>
              <w:t xml:space="preserve">(приложение </w:t>
            </w:r>
            <w:r>
              <w:rPr>
                <w:sz w:val="24"/>
                <w:szCs w:val="24"/>
              </w:rPr>
              <w:t>4</w:t>
            </w:r>
            <w:r w:rsidRPr="007142C1">
              <w:rPr>
                <w:sz w:val="24"/>
                <w:szCs w:val="24"/>
              </w:rPr>
              <w:t xml:space="preserve"> к настоящему информационному сообщению).</w:t>
            </w:r>
          </w:p>
          <w:p w:rsidR="007B6478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 (приложение 5 к настоящему информационному сообщению).</w:t>
            </w:r>
          </w:p>
          <w:p w:rsidR="007B6478" w:rsidRDefault="00D82DEB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B6478">
              <w:rPr>
                <w:sz w:val="24"/>
                <w:szCs w:val="24"/>
              </w:rPr>
              <w:t xml:space="preserve">. Претенденты - физические лица предъявляют документ, удостоверяющий личность или </w:t>
            </w:r>
            <w:r w:rsidR="007B6478" w:rsidRPr="002751EE">
              <w:rPr>
                <w:sz w:val="24"/>
                <w:szCs w:val="24"/>
              </w:rPr>
              <w:t>представляют копии всех его листов</w:t>
            </w:r>
            <w:r w:rsidR="007B6478">
              <w:rPr>
                <w:sz w:val="24"/>
                <w:szCs w:val="24"/>
              </w:rPr>
              <w:t>.</w:t>
            </w:r>
          </w:p>
          <w:p w:rsidR="007B6478" w:rsidRDefault="00D82DEB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B6478">
              <w:rPr>
                <w:sz w:val="24"/>
                <w:szCs w:val="24"/>
              </w:rPr>
              <w:t>. Претенденты - юридические лица представляют:</w:t>
            </w:r>
          </w:p>
          <w:p w:rsidR="007B6478" w:rsidRPr="002751EE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7B6478" w:rsidRPr="002751EE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7B6478" w:rsidRPr="002751EE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7B6478" w:rsidRPr="002751EE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7B6478" w:rsidRPr="002751EE" w:rsidRDefault="007B6478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7B6478" w:rsidRPr="00F465C8" w:rsidRDefault="007B6478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7B6478" w:rsidRPr="003600CC">
        <w:tc>
          <w:tcPr>
            <w:tcW w:w="10632" w:type="dxa"/>
            <w:gridSpan w:val="2"/>
          </w:tcPr>
          <w:p w:rsidR="007B6478" w:rsidRPr="003600CC" w:rsidRDefault="007B6478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7B6478" w:rsidRPr="00F465C8" w:rsidRDefault="007B6478" w:rsidP="00B15933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B1593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к настоящему сообщению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участников аукциона</w:t>
            </w:r>
          </w:p>
        </w:tc>
        <w:tc>
          <w:tcPr>
            <w:tcW w:w="7229" w:type="dxa"/>
          </w:tcPr>
          <w:p w:rsidR="007B6478" w:rsidRPr="00F465C8" w:rsidRDefault="007B6478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7B6478" w:rsidRDefault="007B6478" w:rsidP="00CE52F0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с даты подведения итогов аукциона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7B6478" w:rsidRPr="00F465C8" w:rsidRDefault="007B6478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>Претендент не допускается к участию в аукционе по следующим основаниям:</w:t>
            </w:r>
          </w:p>
          <w:p w:rsidR="007B6478" w:rsidRPr="00F465C8" w:rsidRDefault="007B6478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7B6478" w:rsidRPr="00F465C8" w:rsidRDefault="007B6478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7B6478" w:rsidRPr="00F465C8" w:rsidRDefault="007B6478" w:rsidP="00CE52F0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7B6478" w:rsidRPr="00F465C8" w:rsidRDefault="007B6478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7B6478" w:rsidRDefault="007B6478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 w:rsidR="00FF15AB">
              <w:rPr>
                <w:sz w:val="24"/>
                <w:szCs w:val="24"/>
              </w:rPr>
              <w:t>акций</w:t>
            </w:r>
            <w:r>
              <w:rPr>
                <w:sz w:val="24"/>
                <w:szCs w:val="24"/>
              </w:rPr>
              <w:t xml:space="preserve">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 xml:space="preserve">течение 15 рабочих дней </w:t>
            </w:r>
            <w:proofErr w:type="gramStart"/>
            <w:r>
              <w:rPr>
                <w:sz w:val="24"/>
                <w:szCs w:val="24"/>
              </w:rPr>
              <w:t>с даты подведения</w:t>
            </w:r>
            <w:proofErr w:type="gramEnd"/>
            <w:r>
              <w:rPr>
                <w:sz w:val="24"/>
                <w:szCs w:val="24"/>
              </w:rPr>
              <w:t xml:space="preserve">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7B6478" w:rsidRPr="00F465C8" w:rsidRDefault="007B6478" w:rsidP="00FF15AB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При уклонении или отказе победителя аукциона от заключения в установленный срок договора купли-продажи </w:t>
            </w:r>
            <w:r w:rsidR="00FF15AB">
              <w:rPr>
                <w:sz w:val="24"/>
                <w:szCs w:val="24"/>
              </w:rPr>
              <w:t>акций</w:t>
            </w:r>
            <w:r w:rsidRPr="00F465C8">
              <w:rPr>
                <w:sz w:val="24"/>
                <w:szCs w:val="24"/>
              </w:rPr>
              <w:t xml:space="preserve">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7B6478" w:rsidRPr="00F465C8">
        <w:tc>
          <w:tcPr>
            <w:tcW w:w="3403" w:type="dxa"/>
          </w:tcPr>
          <w:p w:rsidR="007B6478" w:rsidRPr="00F465C8" w:rsidRDefault="007B6478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7B6478" w:rsidRPr="00F465C8" w:rsidRDefault="007B6478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</w:t>
            </w:r>
            <w:r w:rsidR="00FF15AB">
              <w:rPr>
                <w:color w:val="000000"/>
                <w:sz w:val="24"/>
                <w:szCs w:val="24"/>
              </w:rPr>
              <w:t>акций</w:t>
            </w:r>
            <w:r w:rsidRPr="00F465C8">
              <w:rPr>
                <w:color w:val="000000"/>
                <w:sz w:val="24"/>
                <w:szCs w:val="24"/>
              </w:rPr>
              <w:t xml:space="preserve">. </w:t>
            </w:r>
          </w:p>
          <w:p w:rsidR="007B6478" w:rsidRPr="00F465C8" w:rsidRDefault="007B6478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7B6478" w:rsidRPr="002778A5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Получатель: УФК по Ханты-Мансийскому автономному округу - Югре (</w:t>
            </w:r>
            <w:r w:rsidR="007E0FE9">
              <w:rPr>
                <w:sz w:val="24"/>
                <w:szCs w:val="24"/>
              </w:rPr>
              <w:t>ДФ г. Сургута, (ДИИЗО-80-070) л/с 02873030970);</w:t>
            </w:r>
          </w:p>
          <w:p w:rsidR="007B6478" w:rsidRPr="002778A5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ИНН: 860</w:t>
            </w:r>
            <w:r w:rsidR="007E0FE9">
              <w:rPr>
                <w:sz w:val="24"/>
                <w:szCs w:val="24"/>
              </w:rPr>
              <w:t>2200234</w:t>
            </w:r>
            <w:r w:rsidRPr="002778A5">
              <w:rPr>
                <w:sz w:val="24"/>
                <w:szCs w:val="24"/>
              </w:rPr>
              <w:t>;</w:t>
            </w:r>
          </w:p>
          <w:p w:rsidR="007B6478" w:rsidRPr="002778A5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КПП: 860201001;</w:t>
            </w:r>
          </w:p>
          <w:p w:rsidR="007B6478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Банк получателя: РКЦ г. Ханты-Мансийска</w:t>
            </w:r>
            <w:r>
              <w:rPr>
                <w:sz w:val="24"/>
                <w:szCs w:val="24"/>
              </w:rPr>
              <w:t>;</w:t>
            </w:r>
            <w:r w:rsidRPr="002778A5">
              <w:rPr>
                <w:sz w:val="24"/>
                <w:szCs w:val="24"/>
              </w:rPr>
              <w:t xml:space="preserve"> </w:t>
            </w:r>
          </w:p>
          <w:p w:rsidR="007B6478" w:rsidRPr="002778A5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Расчетный счет: 40</w:t>
            </w:r>
            <w:r w:rsidR="007E0FE9">
              <w:rPr>
                <w:sz w:val="24"/>
                <w:szCs w:val="24"/>
              </w:rPr>
              <w:t>2</w:t>
            </w:r>
            <w:r w:rsidRPr="002778A5">
              <w:rPr>
                <w:sz w:val="24"/>
                <w:szCs w:val="24"/>
              </w:rPr>
              <w:t>0</w:t>
            </w:r>
            <w:r w:rsidR="007E0FE9">
              <w:rPr>
                <w:sz w:val="24"/>
                <w:szCs w:val="24"/>
              </w:rPr>
              <w:t>4</w:t>
            </w:r>
            <w:r w:rsidRPr="002778A5">
              <w:rPr>
                <w:sz w:val="24"/>
                <w:szCs w:val="24"/>
              </w:rPr>
              <w:t>810</w:t>
            </w:r>
            <w:r w:rsidR="007E0FE9">
              <w:rPr>
                <w:sz w:val="24"/>
                <w:szCs w:val="24"/>
              </w:rPr>
              <w:t>5</w:t>
            </w:r>
            <w:r w:rsidRPr="002778A5">
              <w:rPr>
                <w:sz w:val="24"/>
                <w:szCs w:val="24"/>
              </w:rPr>
              <w:t>000000</w:t>
            </w:r>
            <w:r w:rsidR="007E0FE9">
              <w:rPr>
                <w:sz w:val="24"/>
                <w:szCs w:val="24"/>
              </w:rPr>
              <w:t>00033</w:t>
            </w:r>
            <w:r w:rsidRPr="002778A5">
              <w:rPr>
                <w:sz w:val="24"/>
                <w:szCs w:val="24"/>
              </w:rPr>
              <w:t>;</w:t>
            </w:r>
          </w:p>
          <w:p w:rsidR="007B6478" w:rsidRPr="002778A5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БИК: 047162000;</w:t>
            </w:r>
          </w:p>
          <w:p w:rsidR="007B6478" w:rsidRPr="002778A5" w:rsidRDefault="007B6478" w:rsidP="005604CE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2778A5">
              <w:rPr>
                <w:sz w:val="24"/>
                <w:szCs w:val="24"/>
              </w:rPr>
              <w:t>ОК</w:t>
            </w:r>
            <w:r w:rsidR="007E0FE9">
              <w:rPr>
                <w:sz w:val="24"/>
                <w:szCs w:val="24"/>
              </w:rPr>
              <w:t>ТМО</w:t>
            </w:r>
            <w:r w:rsidRPr="002778A5">
              <w:rPr>
                <w:sz w:val="24"/>
                <w:szCs w:val="24"/>
              </w:rPr>
              <w:t>: 71</w:t>
            </w:r>
            <w:r w:rsidR="007E0FE9">
              <w:rPr>
                <w:sz w:val="24"/>
                <w:szCs w:val="24"/>
              </w:rPr>
              <w:t>876</w:t>
            </w:r>
            <w:r w:rsidR="00BE2231">
              <w:rPr>
                <w:sz w:val="24"/>
                <w:szCs w:val="24"/>
              </w:rPr>
              <w:t>000001</w:t>
            </w:r>
            <w:r w:rsidRPr="002778A5">
              <w:rPr>
                <w:sz w:val="24"/>
                <w:szCs w:val="24"/>
              </w:rPr>
              <w:t>;</w:t>
            </w:r>
          </w:p>
          <w:p w:rsidR="007B6478" w:rsidRPr="00F465C8" w:rsidRDefault="007B6478" w:rsidP="00BE2231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2778A5">
              <w:rPr>
                <w:sz w:val="24"/>
                <w:szCs w:val="24"/>
              </w:rPr>
              <w:t xml:space="preserve">КБК: </w:t>
            </w:r>
            <w:r w:rsidRPr="001B06FC">
              <w:rPr>
                <w:sz w:val="24"/>
                <w:szCs w:val="24"/>
              </w:rPr>
              <w:t>070</w:t>
            </w:r>
            <w:r w:rsidR="00BE2231">
              <w:rPr>
                <w:sz w:val="24"/>
                <w:szCs w:val="24"/>
              </w:rPr>
              <w:t>01060100040000630</w:t>
            </w:r>
            <w:r>
              <w:rPr>
                <w:sz w:val="24"/>
                <w:szCs w:val="24"/>
              </w:rPr>
              <w:t>.</w:t>
            </w:r>
          </w:p>
        </w:tc>
      </w:tr>
      <w:tr w:rsidR="007B6478" w:rsidRPr="00F465C8">
        <w:tc>
          <w:tcPr>
            <w:tcW w:w="3403" w:type="dxa"/>
          </w:tcPr>
          <w:p w:rsidR="007B6478" w:rsidRPr="000C315B" w:rsidRDefault="007B6478" w:rsidP="00B15933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t xml:space="preserve">Переход права собственности на </w:t>
            </w:r>
            <w:r w:rsidR="00B15933">
              <w:rPr>
                <w:noProof/>
                <w:sz w:val="24"/>
                <w:szCs w:val="24"/>
              </w:rPr>
              <w:t>акции</w:t>
            </w:r>
          </w:p>
        </w:tc>
        <w:tc>
          <w:tcPr>
            <w:tcW w:w="7229" w:type="dxa"/>
          </w:tcPr>
          <w:p w:rsidR="007B6478" w:rsidRPr="00F465C8" w:rsidRDefault="007B6478" w:rsidP="00D82DEB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Передача </w:t>
            </w:r>
            <w:r w:rsidR="00B15933">
              <w:rPr>
                <w:color w:val="000000"/>
                <w:sz w:val="24"/>
                <w:szCs w:val="24"/>
              </w:rPr>
              <w:t>акций</w:t>
            </w:r>
            <w:r>
              <w:rPr>
                <w:color w:val="000000"/>
                <w:sz w:val="24"/>
                <w:szCs w:val="24"/>
              </w:rPr>
              <w:t xml:space="preserve"> осуществляется в соответствии с договором купли-продажи не позднее чем через 30 дней после дня полной оплаты </w:t>
            </w:r>
            <w:r w:rsidR="00D82DEB">
              <w:rPr>
                <w:color w:val="000000"/>
                <w:sz w:val="24"/>
                <w:szCs w:val="24"/>
              </w:rPr>
              <w:t>акций</w:t>
            </w:r>
          </w:p>
        </w:tc>
      </w:tr>
      <w:tr w:rsidR="00D82DEB" w:rsidRPr="00F465C8">
        <w:tc>
          <w:tcPr>
            <w:tcW w:w="3403" w:type="dxa"/>
          </w:tcPr>
          <w:p w:rsidR="00D82DEB" w:rsidRPr="000C315B" w:rsidRDefault="00D82DEB" w:rsidP="00B15933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7229" w:type="dxa"/>
          </w:tcPr>
          <w:p w:rsidR="00D82DEB" w:rsidRDefault="00D82DEB" w:rsidP="005110D7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15AB">
              <w:rPr>
                <w:sz w:val="24"/>
                <w:szCs w:val="24"/>
              </w:rPr>
              <w:t xml:space="preserve"> соответствии со</w:t>
            </w:r>
            <w:r>
              <w:rPr>
                <w:sz w:val="24"/>
                <w:szCs w:val="24"/>
              </w:rPr>
              <w:t xml:space="preserve"> </w:t>
            </w:r>
            <w:r w:rsidRPr="00FF15AB">
              <w:rPr>
                <w:sz w:val="24"/>
                <w:szCs w:val="24"/>
              </w:rPr>
              <w:t>ст. 11 Федерального закона от 02.1</w:t>
            </w:r>
            <w:r w:rsidR="005110D7">
              <w:rPr>
                <w:sz w:val="24"/>
                <w:szCs w:val="24"/>
              </w:rPr>
              <w:t>2.1990</w:t>
            </w:r>
            <w:r w:rsidR="005110D7">
              <w:rPr>
                <w:sz w:val="24"/>
                <w:szCs w:val="24"/>
              </w:rPr>
              <w:br/>
            </w:r>
            <w:r w:rsidRPr="00FF15AB">
              <w:rPr>
                <w:sz w:val="24"/>
                <w:szCs w:val="24"/>
              </w:rPr>
              <w:t>№ 395-1 (в редакции от 30.09.2013) «О банк</w:t>
            </w:r>
            <w:r>
              <w:rPr>
                <w:sz w:val="24"/>
                <w:szCs w:val="24"/>
              </w:rPr>
              <w:t xml:space="preserve">ах и банковской деятельности» приобретение лицом (группой лиц) более 10% акций (долей) кредитной организации требует получения предварительного согласия Банка России </w:t>
            </w:r>
            <w:r w:rsidRPr="00FF15AB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 xml:space="preserve">приобретение </w:t>
            </w:r>
            <w:r w:rsidRPr="00FF15AB">
              <w:rPr>
                <w:sz w:val="24"/>
                <w:szCs w:val="24"/>
              </w:rPr>
              <w:t>акций (долей) кредитной организации</w:t>
            </w:r>
            <w:r>
              <w:rPr>
                <w:sz w:val="24"/>
                <w:szCs w:val="24"/>
              </w:rPr>
              <w:t xml:space="preserve">. Срок рассмотрения ходатайства </w:t>
            </w:r>
            <w:r w:rsidR="005110D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 течение 30 дней.</w:t>
            </w:r>
            <w:r w:rsidR="005110D7">
              <w:rPr>
                <w:sz w:val="24"/>
                <w:szCs w:val="24"/>
              </w:rPr>
              <w:t xml:space="preserve"> При этом одной из причин отказа Банка России в даче согласия на совершение сделки является отсутствие положительного решения антимонопольного органа, в случаях установленных законодательством.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9FC" w:rsidRDefault="006F19FC">
      <w:r>
        <w:separator/>
      </w:r>
    </w:p>
  </w:endnote>
  <w:endnote w:type="continuationSeparator" w:id="0">
    <w:p w:rsidR="006F19FC" w:rsidRDefault="006F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9FC" w:rsidRDefault="006F19FC">
      <w:r>
        <w:separator/>
      </w:r>
    </w:p>
  </w:footnote>
  <w:footnote w:type="continuationSeparator" w:id="0">
    <w:p w:rsidR="006F19FC" w:rsidRDefault="006F1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0D55"/>
    <w:multiLevelType w:val="hybridMultilevel"/>
    <w:tmpl w:val="18A48CDE"/>
    <w:lvl w:ilvl="0" w:tplc="CB340C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8F15E1"/>
    <w:multiLevelType w:val="hybridMultilevel"/>
    <w:tmpl w:val="76FE5DB2"/>
    <w:lvl w:ilvl="0" w:tplc="FDE037BA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4">
    <w:nsid w:val="6E0754C6"/>
    <w:multiLevelType w:val="hybridMultilevel"/>
    <w:tmpl w:val="D8B2CA28"/>
    <w:lvl w:ilvl="0" w:tplc="04190005">
      <w:start w:val="1"/>
      <w:numFmt w:val="bullet"/>
      <w:lvlText w:val=""/>
      <w:lvlJc w:val="left"/>
      <w:pPr>
        <w:tabs>
          <w:tab w:val="num" w:pos="1079"/>
        </w:tabs>
        <w:ind w:left="10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9"/>
        </w:tabs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9"/>
        </w:tabs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9"/>
        </w:tabs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9"/>
        </w:tabs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9"/>
        </w:tabs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9"/>
        </w:tabs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9"/>
        </w:tabs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9"/>
        </w:tabs>
        <w:ind w:left="683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1E99"/>
    <w:rsid w:val="00013755"/>
    <w:rsid w:val="000210D3"/>
    <w:rsid w:val="000254A8"/>
    <w:rsid w:val="0002639B"/>
    <w:rsid w:val="00031035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6742F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D6D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3522"/>
    <w:rsid w:val="00145DBE"/>
    <w:rsid w:val="00147A29"/>
    <w:rsid w:val="00154618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B1BED"/>
    <w:rsid w:val="001B53FB"/>
    <w:rsid w:val="001B671E"/>
    <w:rsid w:val="001C0F02"/>
    <w:rsid w:val="001C1FA4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1A25"/>
    <w:rsid w:val="00253B78"/>
    <w:rsid w:val="0025455F"/>
    <w:rsid w:val="00254887"/>
    <w:rsid w:val="00255F1A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6E5A"/>
    <w:rsid w:val="00297F75"/>
    <w:rsid w:val="002A10F1"/>
    <w:rsid w:val="002A4BC5"/>
    <w:rsid w:val="002A7DD6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4A6"/>
    <w:rsid w:val="002E3C5F"/>
    <w:rsid w:val="002E6CCB"/>
    <w:rsid w:val="002E702A"/>
    <w:rsid w:val="002F2C5F"/>
    <w:rsid w:val="002F6F28"/>
    <w:rsid w:val="003012BC"/>
    <w:rsid w:val="003125B2"/>
    <w:rsid w:val="00312CD5"/>
    <w:rsid w:val="003145C6"/>
    <w:rsid w:val="003149B7"/>
    <w:rsid w:val="00314FED"/>
    <w:rsid w:val="0031585F"/>
    <w:rsid w:val="003207B4"/>
    <w:rsid w:val="00322E02"/>
    <w:rsid w:val="0032436C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773AF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1A2E"/>
    <w:rsid w:val="003E283B"/>
    <w:rsid w:val="003E49E0"/>
    <w:rsid w:val="003E69CE"/>
    <w:rsid w:val="003F5D44"/>
    <w:rsid w:val="003F5E9D"/>
    <w:rsid w:val="003F61AE"/>
    <w:rsid w:val="00404079"/>
    <w:rsid w:val="00406CD4"/>
    <w:rsid w:val="004071AD"/>
    <w:rsid w:val="00407E38"/>
    <w:rsid w:val="004105F7"/>
    <w:rsid w:val="004111FD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0264"/>
    <w:rsid w:val="004931A4"/>
    <w:rsid w:val="0049538C"/>
    <w:rsid w:val="004A0A8B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11F0"/>
    <w:rsid w:val="00502217"/>
    <w:rsid w:val="00502596"/>
    <w:rsid w:val="00504669"/>
    <w:rsid w:val="00504A02"/>
    <w:rsid w:val="005061A3"/>
    <w:rsid w:val="00507FBC"/>
    <w:rsid w:val="0051109C"/>
    <w:rsid w:val="005110D7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68CF"/>
    <w:rsid w:val="00686F70"/>
    <w:rsid w:val="0069056F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675E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19FC"/>
    <w:rsid w:val="006F437B"/>
    <w:rsid w:val="006F7672"/>
    <w:rsid w:val="007008A5"/>
    <w:rsid w:val="00700F02"/>
    <w:rsid w:val="00702039"/>
    <w:rsid w:val="00706601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2074D"/>
    <w:rsid w:val="007213B5"/>
    <w:rsid w:val="007217FD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4788B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3404"/>
    <w:rsid w:val="0077793E"/>
    <w:rsid w:val="007854D6"/>
    <w:rsid w:val="0078572C"/>
    <w:rsid w:val="00787F3C"/>
    <w:rsid w:val="007903A2"/>
    <w:rsid w:val="00791609"/>
    <w:rsid w:val="00791AFA"/>
    <w:rsid w:val="00792B7F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478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0FE9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062AA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65099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28A5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3090"/>
    <w:rsid w:val="008F5579"/>
    <w:rsid w:val="008F70C7"/>
    <w:rsid w:val="008F7C8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32B6"/>
    <w:rsid w:val="00975746"/>
    <w:rsid w:val="0097704B"/>
    <w:rsid w:val="009838F1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129F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87CE1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933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5C8C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4B39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2231"/>
    <w:rsid w:val="00BE30F0"/>
    <w:rsid w:val="00BE3648"/>
    <w:rsid w:val="00BE44CA"/>
    <w:rsid w:val="00BE4CFF"/>
    <w:rsid w:val="00BE6452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6D4"/>
    <w:rsid w:val="00C70B36"/>
    <w:rsid w:val="00C721C3"/>
    <w:rsid w:val="00C72B5D"/>
    <w:rsid w:val="00C745AD"/>
    <w:rsid w:val="00C75C5E"/>
    <w:rsid w:val="00C77478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4EF7"/>
    <w:rsid w:val="00CB5DF5"/>
    <w:rsid w:val="00CB5E27"/>
    <w:rsid w:val="00CB7F4C"/>
    <w:rsid w:val="00CC0DC1"/>
    <w:rsid w:val="00CC232A"/>
    <w:rsid w:val="00CC2428"/>
    <w:rsid w:val="00CC2722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DEB"/>
    <w:rsid w:val="00D82E27"/>
    <w:rsid w:val="00D84410"/>
    <w:rsid w:val="00D86703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B79E6"/>
    <w:rsid w:val="00DC1ACB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5536"/>
    <w:rsid w:val="00ED147B"/>
    <w:rsid w:val="00ED161D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2726C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543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0DC9"/>
    <w:rsid w:val="00FB3735"/>
    <w:rsid w:val="00FB68B1"/>
    <w:rsid w:val="00FC544A"/>
    <w:rsid w:val="00FC548B"/>
    <w:rsid w:val="00FC5B87"/>
    <w:rsid w:val="00FC5C21"/>
    <w:rsid w:val="00FC5E2D"/>
    <w:rsid w:val="00FC6690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15AB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B6478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6B675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6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8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9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surgu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4172-7C5B-40B6-9882-4B84AA29D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6</Pages>
  <Words>2352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15733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Федорова Татьяна Владиировна</dc:creator>
  <cp:keywords/>
  <cp:lastModifiedBy>Федорова Татьяна Владиировна</cp:lastModifiedBy>
  <cp:revision>34</cp:revision>
  <cp:lastPrinted>2013-12-23T11:43:00Z</cp:lastPrinted>
  <dcterms:created xsi:type="dcterms:W3CDTF">2013-09-09T08:39:00Z</dcterms:created>
  <dcterms:modified xsi:type="dcterms:W3CDTF">2013-12-24T10:50:00Z</dcterms:modified>
</cp:coreProperties>
</file>